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0B0" w:rsidRPr="00467895" w:rsidRDefault="00D840B0" w:rsidP="00EA2B37">
      <w:pPr>
        <w:tabs>
          <w:tab w:val="left" w:pos="469"/>
        </w:tabs>
        <w:spacing w:line="360" w:lineRule="auto"/>
        <w:rPr>
          <w:b/>
          <w:i/>
          <w:sz w:val="28"/>
          <w:szCs w:val="28"/>
        </w:rPr>
      </w:pPr>
      <w:r w:rsidRPr="003B06C1">
        <w:rPr>
          <w:rFonts w:ascii="VNI-Times" w:hAnsi="VNI-Times"/>
          <w:b/>
          <w:i/>
          <w:sz w:val="28"/>
          <w:szCs w:val="28"/>
        </w:rPr>
        <w:t>TR</w:t>
      </w:r>
      <w:r w:rsidRPr="003B06C1">
        <w:rPr>
          <w:b/>
          <w:i/>
          <w:sz w:val="28"/>
          <w:szCs w:val="28"/>
          <w:lang w:val="vi-VN"/>
        </w:rPr>
        <w:t xml:space="preserve">ƯỜNG TIỂU HỌC </w:t>
      </w:r>
      <w:r>
        <w:rPr>
          <w:b/>
          <w:i/>
          <w:sz w:val="28"/>
          <w:szCs w:val="28"/>
        </w:rPr>
        <w:t>Y JÚT</w:t>
      </w:r>
    </w:p>
    <w:p w:rsidR="00D840B0" w:rsidRPr="003B06C1" w:rsidRDefault="00D840B0" w:rsidP="00EA2B37">
      <w:pPr>
        <w:tabs>
          <w:tab w:val="left" w:pos="469"/>
        </w:tabs>
        <w:spacing w:line="360" w:lineRule="auto"/>
        <w:rPr>
          <w:b/>
          <w:i/>
          <w:sz w:val="28"/>
          <w:szCs w:val="28"/>
        </w:rPr>
      </w:pPr>
      <w:r w:rsidRPr="003B06C1">
        <w:rPr>
          <w:b/>
          <w:i/>
          <w:sz w:val="28"/>
          <w:szCs w:val="28"/>
        </w:rPr>
        <w:t>KHỐ</w:t>
      </w:r>
      <w:r>
        <w:rPr>
          <w:b/>
          <w:i/>
          <w:sz w:val="28"/>
          <w:szCs w:val="28"/>
        </w:rPr>
        <w:t>I 2- 3</w:t>
      </w:r>
    </w:p>
    <w:p w:rsidR="00D840B0" w:rsidRDefault="00D840B0" w:rsidP="00EA2B37">
      <w:pPr>
        <w:spacing w:line="360" w:lineRule="auto"/>
        <w:jc w:val="center"/>
        <w:rPr>
          <w:rFonts w:ascii="VNI-Times" w:hAnsi="VNI-Times"/>
          <w:b/>
          <w:bCs/>
          <w:sz w:val="32"/>
          <w:szCs w:val="32"/>
        </w:rPr>
      </w:pPr>
      <w:r w:rsidRPr="003B06C1">
        <w:rPr>
          <w:rFonts w:ascii="VNI-Times" w:hAnsi="VNI-Times"/>
          <w:b/>
          <w:bCs/>
          <w:sz w:val="32"/>
          <w:szCs w:val="32"/>
        </w:rPr>
        <w:t>KEÁ HOAÏCH NAÊM HOÏC 201</w:t>
      </w:r>
      <w:r>
        <w:rPr>
          <w:rFonts w:ascii="VNI-Times" w:hAnsi="VNI-Times"/>
          <w:b/>
          <w:bCs/>
          <w:sz w:val="32"/>
          <w:szCs w:val="32"/>
        </w:rPr>
        <w:t>8</w:t>
      </w:r>
      <w:r w:rsidRPr="003B06C1">
        <w:rPr>
          <w:rFonts w:ascii="VNI-Times" w:hAnsi="VNI-Times"/>
          <w:b/>
          <w:bCs/>
          <w:sz w:val="32"/>
          <w:szCs w:val="32"/>
        </w:rPr>
        <w:t xml:space="preserve"> – 201</w:t>
      </w:r>
      <w:r>
        <w:rPr>
          <w:rFonts w:ascii="VNI-Times" w:hAnsi="VNI-Times"/>
          <w:b/>
          <w:bCs/>
          <w:sz w:val="32"/>
          <w:szCs w:val="32"/>
        </w:rPr>
        <w:t>9</w:t>
      </w:r>
    </w:p>
    <w:p w:rsidR="00BA447B" w:rsidRDefault="00BA447B" w:rsidP="00EA2B37">
      <w:pPr>
        <w:spacing w:line="360" w:lineRule="auto"/>
        <w:jc w:val="center"/>
        <w:rPr>
          <w:rFonts w:ascii="VNI-Times" w:hAnsi="VNI-Times"/>
          <w:b/>
          <w:bCs/>
          <w:sz w:val="32"/>
        </w:rPr>
      </w:pPr>
    </w:p>
    <w:p w:rsidR="00D840B0" w:rsidRPr="00604BB6" w:rsidRDefault="00D840B0" w:rsidP="00EA2B37">
      <w:pPr>
        <w:spacing w:line="360" w:lineRule="auto"/>
        <w:rPr>
          <w:rFonts w:ascii="VNI-Times" w:hAnsi="VNI-Times"/>
          <w:b/>
          <w:bCs/>
          <w:sz w:val="28"/>
          <w:szCs w:val="28"/>
        </w:rPr>
      </w:pPr>
      <w:r w:rsidRPr="00604BB6">
        <w:rPr>
          <w:rFonts w:ascii="VNI-Times" w:hAnsi="VNI-Times"/>
          <w:b/>
          <w:bCs/>
          <w:sz w:val="28"/>
          <w:szCs w:val="28"/>
        </w:rPr>
        <w:t>I.</w:t>
      </w:r>
      <w:r>
        <w:rPr>
          <w:rFonts w:ascii="VNI-Times" w:hAnsi="VNI-Times"/>
          <w:b/>
          <w:bCs/>
          <w:sz w:val="28"/>
          <w:szCs w:val="28"/>
        </w:rPr>
        <w:t xml:space="preserve"> </w:t>
      </w:r>
      <w:r w:rsidRPr="00604BB6">
        <w:rPr>
          <w:rFonts w:ascii="VNI-Times" w:hAnsi="VNI-Times"/>
          <w:b/>
          <w:bCs/>
          <w:sz w:val="28"/>
          <w:szCs w:val="28"/>
          <w:u w:val="single"/>
        </w:rPr>
        <w:t xml:space="preserve">ÑAËC ÑIEÅM TÌNH </w:t>
      </w:r>
      <w:r w:rsidRPr="00604BB6">
        <w:rPr>
          <w:b/>
          <w:bCs/>
          <w:sz w:val="28"/>
          <w:szCs w:val="28"/>
          <w:u w:val="single"/>
        </w:rPr>
        <w:t>HÌNH</w:t>
      </w:r>
      <w:r w:rsidRPr="00604BB6">
        <w:rPr>
          <w:rFonts w:ascii="VNI-Times" w:hAnsi="VNI-Times"/>
          <w:b/>
          <w:bCs/>
          <w:sz w:val="28"/>
          <w:szCs w:val="28"/>
          <w:u w:val="single"/>
        </w:rPr>
        <w:t xml:space="preserve"> CHUNG</w:t>
      </w:r>
      <w:r w:rsidRPr="00604BB6">
        <w:rPr>
          <w:rFonts w:ascii="VNI-Times" w:hAnsi="VNI-Times"/>
          <w:b/>
          <w:bCs/>
          <w:sz w:val="28"/>
          <w:szCs w:val="28"/>
        </w:rPr>
        <w:t>:</w:t>
      </w:r>
    </w:p>
    <w:p w:rsidR="00D840B0" w:rsidRPr="00604BB6" w:rsidRDefault="00D840B0" w:rsidP="00EA2B37">
      <w:pPr>
        <w:spacing w:line="360" w:lineRule="auto"/>
        <w:rPr>
          <w:rFonts w:ascii="VNI-Times" w:hAnsi="VNI-Times"/>
          <w:b/>
          <w:bCs/>
          <w:sz w:val="28"/>
          <w:szCs w:val="28"/>
        </w:rPr>
      </w:pPr>
      <w:r w:rsidRPr="00604BB6">
        <w:rPr>
          <w:rFonts w:ascii="VNI-Times" w:hAnsi="VNI-Times"/>
          <w:b/>
          <w:sz w:val="28"/>
          <w:szCs w:val="28"/>
        </w:rPr>
        <w:t>1.</w:t>
      </w:r>
      <w:r>
        <w:rPr>
          <w:rFonts w:ascii="VNI-Times" w:hAnsi="VNI-Times"/>
          <w:b/>
          <w:sz w:val="28"/>
          <w:szCs w:val="28"/>
        </w:rPr>
        <w:t xml:space="preserve"> </w:t>
      </w:r>
      <w:r w:rsidRPr="00604BB6">
        <w:rPr>
          <w:rFonts w:ascii="VNI-Times" w:hAnsi="VNI-Times"/>
          <w:b/>
          <w:sz w:val="28"/>
          <w:szCs w:val="28"/>
          <w:u w:val="single"/>
        </w:rPr>
        <w:t>TÌNH HÌNH VEÀ GIAÙO VIEÂN</w:t>
      </w:r>
      <w:r w:rsidRPr="00604BB6">
        <w:rPr>
          <w:rFonts w:ascii="VNI-Times" w:hAnsi="VNI-Times"/>
          <w:b/>
          <w:sz w:val="28"/>
          <w:szCs w:val="28"/>
        </w:rPr>
        <w:t>:</w:t>
      </w:r>
    </w:p>
    <w:p w:rsidR="00D840B0" w:rsidRPr="003B06C1" w:rsidRDefault="00D840B0" w:rsidP="00EA2B37">
      <w:pPr>
        <w:spacing w:line="360" w:lineRule="auto"/>
        <w:jc w:val="both"/>
        <w:rPr>
          <w:b/>
          <w:bCs/>
          <w:sz w:val="28"/>
          <w:szCs w:val="28"/>
        </w:rPr>
      </w:pPr>
      <w:r w:rsidRPr="003B06C1">
        <w:rPr>
          <w:rFonts w:ascii="VNI-Times" w:hAnsi="VNI-Times"/>
          <w:sz w:val="28"/>
          <w:szCs w:val="28"/>
        </w:rPr>
        <w:t>-Toång soá GV trong kh</w:t>
      </w:r>
      <w:r w:rsidRPr="003B06C1">
        <w:rPr>
          <w:sz w:val="28"/>
          <w:szCs w:val="28"/>
        </w:rPr>
        <w:t xml:space="preserve">ối có </w:t>
      </w:r>
      <w:r>
        <w:rPr>
          <w:rFonts w:ascii="VNI-Times" w:hAnsi="VNI-Times"/>
          <w:sz w:val="28"/>
          <w:szCs w:val="28"/>
        </w:rPr>
        <w:t xml:space="preserve"> 5</w:t>
      </w:r>
      <w:r w:rsidRPr="003B06C1">
        <w:rPr>
          <w:rFonts w:ascii="VNI-Times" w:hAnsi="VNI-Times"/>
          <w:sz w:val="28"/>
          <w:szCs w:val="28"/>
        </w:rPr>
        <w:t xml:space="preserve"> </w:t>
      </w:r>
      <w:r w:rsidRPr="003B06C1">
        <w:rPr>
          <w:sz w:val="28"/>
          <w:szCs w:val="28"/>
        </w:rPr>
        <w:t>đ</w:t>
      </w:r>
      <w:r w:rsidRPr="003B06C1">
        <w:rPr>
          <w:rFonts w:ascii="VNI-Times" w:hAnsi="VNI-Times"/>
          <w:sz w:val="28"/>
          <w:szCs w:val="28"/>
        </w:rPr>
        <w:t>/c</w:t>
      </w:r>
      <w:r>
        <w:rPr>
          <w:sz w:val="28"/>
          <w:szCs w:val="28"/>
        </w:rPr>
        <w:t xml:space="preserve"> , N</w:t>
      </w:r>
      <w:r w:rsidRPr="003B06C1">
        <w:rPr>
          <w:sz w:val="28"/>
          <w:szCs w:val="28"/>
        </w:rPr>
        <w:t>ữ</w:t>
      </w:r>
      <w:r>
        <w:rPr>
          <w:sz w:val="28"/>
          <w:szCs w:val="28"/>
        </w:rPr>
        <w:t xml:space="preserve"> 4 đ/c</w:t>
      </w:r>
      <w:r w:rsidRPr="003B06C1">
        <w:rPr>
          <w:sz w:val="28"/>
          <w:szCs w:val="28"/>
        </w:rPr>
        <w:t>.</w:t>
      </w:r>
    </w:p>
    <w:p w:rsidR="00D840B0" w:rsidRPr="003B06C1" w:rsidRDefault="00D840B0" w:rsidP="00EA2B37">
      <w:pPr>
        <w:spacing w:line="360" w:lineRule="auto"/>
        <w:jc w:val="both"/>
        <w:rPr>
          <w:b/>
          <w:bCs/>
          <w:sz w:val="28"/>
          <w:szCs w:val="28"/>
        </w:rPr>
      </w:pPr>
      <w:r>
        <w:rPr>
          <w:rFonts w:ascii="VNI-Times" w:hAnsi="VNI-Times"/>
          <w:sz w:val="28"/>
          <w:szCs w:val="28"/>
        </w:rPr>
        <w:t>-Trình ñoä CM : ÑHSP : 5</w:t>
      </w:r>
      <w:r w:rsidRPr="003B06C1">
        <w:rPr>
          <w:rFonts w:ascii="VNI-Times" w:hAnsi="VNI-Times"/>
          <w:sz w:val="28"/>
          <w:szCs w:val="28"/>
        </w:rPr>
        <w:t xml:space="preserve"> </w:t>
      </w:r>
      <w:r>
        <w:rPr>
          <w:sz w:val="28"/>
          <w:szCs w:val="28"/>
        </w:rPr>
        <w:t>đ/c,</w:t>
      </w:r>
      <w:r w:rsidRPr="00594A2A">
        <w:rPr>
          <w:sz w:val="28"/>
          <w:szCs w:val="28"/>
        </w:rPr>
        <w:t xml:space="preserve"> </w:t>
      </w:r>
      <w:r>
        <w:rPr>
          <w:sz w:val="28"/>
          <w:szCs w:val="28"/>
        </w:rPr>
        <w:t xml:space="preserve">Nữ: 4 đ/c. </w:t>
      </w:r>
    </w:p>
    <w:p w:rsidR="00D840B0" w:rsidRPr="003B06C1" w:rsidRDefault="00D840B0" w:rsidP="00EA2B37">
      <w:pPr>
        <w:spacing w:line="360" w:lineRule="auto"/>
        <w:jc w:val="both"/>
        <w:rPr>
          <w:sz w:val="28"/>
          <w:szCs w:val="28"/>
        </w:rPr>
      </w:pPr>
      <w:r w:rsidRPr="003B06C1">
        <w:rPr>
          <w:rFonts w:ascii="VNI-Times" w:hAnsi="VNI-Times"/>
          <w:sz w:val="28"/>
          <w:szCs w:val="28"/>
        </w:rPr>
        <w:t>- Bieát söû duïng maùy tí</w:t>
      </w:r>
      <w:r>
        <w:rPr>
          <w:rFonts w:ascii="VNI-Times" w:hAnsi="VNI-Times"/>
          <w:sz w:val="28"/>
          <w:szCs w:val="28"/>
        </w:rPr>
        <w:t>nh: 5</w:t>
      </w:r>
      <w:r w:rsidRPr="003B06C1">
        <w:rPr>
          <w:rFonts w:ascii="VNI-Times" w:hAnsi="VNI-Times"/>
          <w:sz w:val="28"/>
          <w:szCs w:val="28"/>
        </w:rPr>
        <w:t xml:space="preserve"> </w:t>
      </w:r>
      <w:r w:rsidRPr="003B06C1">
        <w:rPr>
          <w:sz w:val="28"/>
          <w:szCs w:val="28"/>
        </w:rPr>
        <w:t>đ/c</w:t>
      </w:r>
    </w:p>
    <w:p w:rsidR="00D840B0" w:rsidRPr="003B06C1" w:rsidRDefault="00D840B0" w:rsidP="00EA2B37">
      <w:pPr>
        <w:spacing w:line="360" w:lineRule="auto"/>
        <w:jc w:val="both"/>
        <w:rPr>
          <w:rFonts w:ascii="VNI-Times" w:hAnsi="VNI-Times"/>
          <w:sz w:val="28"/>
          <w:szCs w:val="28"/>
        </w:rPr>
      </w:pPr>
      <w:r w:rsidRPr="003B06C1">
        <w:rPr>
          <w:rFonts w:ascii="VNI-Times" w:hAnsi="VNI-Times"/>
          <w:sz w:val="28"/>
          <w:szCs w:val="28"/>
        </w:rPr>
        <w:t>- Ñöôïc soaïn gia</w:t>
      </w:r>
      <w:r>
        <w:rPr>
          <w:rFonts w:ascii="VNI-Times" w:hAnsi="VNI-Times"/>
          <w:sz w:val="28"/>
          <w:szCs w:val="28"/>
        </w:rPr>
        <w:t>ùo aùn baèng maùy vi tính:  5</w:t>
      </w:r>
      <w:r w:rsidRPr="003B06C1">
        <w:rPr>
          <w:rFonts w:ascii="VNI-Times" w:hAnsi="VNI-Times"/>
          <w:sz w:val="28"/>
          <w:szCs w:val="28"/>
        </w:rPr>
        <w:t xml:space="preserve"> </w:t>
      </w:r>
      <w:r w:rsidRPr="003B06C1">
        <w:rPr>
          <w:sz w:val="28"/>
          <w:szCs w:val="28"/>
        </w:rPr>
        <w:t>đ/c</w:t>
      </w:r>
    </w:p>
    <w:p w:rsidR="00D840B0" w:rsidRDefault="00D840B0" w:rsidP="00EA2B37">
      <w:pPr>
        <w:spacing w:line="360" w:lineRule="auto"/>
        <w:jc w:val="both"/>
        <w:rPr>
          <w:rFonts w:ascii="VNI-Times" w:hAnsi="VNI-Times"/>
          <w:sz w:val="28"/>
          <w:szCs w:val="28"/>
        </w:rPr>
      </w:pPr>
      <w:r>
        <w:rPr>
          <w:rFonts w:ascii="VNI-Times" w:hAnsi="VNI-Times"/>
          <w:sz w:val="28"/>
          <w:szCs w:val="28"/>
        </w:rPr>
        <w:t>- Ñaûng vieân</w:t>
      </w:r>
      <w:r w:rsidRPr="003B06C1">
        <w:rPr>
          <w:rFonts w:ascii="VNI-Times" w:hAnsi="VNI-Times"/>
          <w:sz w:val="28"/>
          <w:szCs w:val="28"/>
        </w:rPr>
        <w:t>:</w:t>
      </w:r>
      <w:r>
        <w:rPr>
          <w:rFonts w:ascii="VNI-Times" w:hAnsi="VNI-Times"/>
          <w:sz w:val="28"/>
          <w:szCs w:val="28"/>
        </w:rPr>
        <w:t xml:space="preserve">  4</w:t>
      </w:r>
      <w:r w:rsidRPr="003B06C1">
        <w:rPr>
          <w:rFonts w:ascii="VNI-Times" w:hAnsi="VNI-Times"/>
          <w:sz w:val="28"/>
          <w:szCs w:val="28"/>
        </w:rPr>
        <w:t xml:space="preserve"> </w:t>
      </w:r>
      <w:r w:rsidRPr="003B06C1">
        <w:rPr>
          <w:sz w:val="28"/>
          <w:szCs w:val="28"/>
        </w:rPr>
        <w:t>đ/c</w:t>
      </w:r>
      <w:r w:rsidRPr="003B06C1">
        <w:rPr>
          <w:rFonts w:ascii="VNI-Times" w:hAnsi="VNI-Times"/>
          <w:sz w:val="28"/>
          <w:szCs w:val="28"/>
        </w:rPr>
        <w:t xml:space="preserve"> </w:t>
      </w:r>
    </w:p>
    <w:p w:rsidR="00D840B0" w:rsidRDefault="00D840B0" w:rsidP="00EA2B37">
      <w:pPr>
        <w:spacing w:line="360" w:lineRule="auto"/>
        <w:jc w:val="both"/>
        <w:rPr>
          <w:rFonts w:ascii="VNI-Times" w:hAnsi="VNI-Times"/>
          <w:sz w:val="28"/>
          <w:szCs w:val="28"/>
        </w:rPr>
      </w:pPr>
      <w:r>
        <w:rPr>
          <w:rFonts w:ascii="VNI-Times" w:hAnsi="VNI-Times"/>
          <w:b/>
          <w:sz w:val="28"/>
          <w:szCs w:val="28"/>
        </w:rPr>
        <w:t>*</w:t>
      </w:r>
      <w:r w:rsidRPr="003228E2">
        <w:rPr>
          <w:rFonts w:ascii="VNI-Times" w:hAnsi="VNI-Times"/>
          <w:b/>
          <w:sz w:val="28"/>
          <w:szCs w:val="28"/>
        </w:rPr>
        <w:t xml:space="preserve">. </w:t>
      </w:r>
      <w:r>
        <w:rPr>
          <w:b/>
          <w:sz w:val="28"/>
          <w:szCs w:val="28"/>
          <w:u w:val="single"/>
        </w:rPr>
        <w:t>Thuận lợi:</w:t>
      </w:r>
      <w:r w:rsidRPr="003B06C1">
        <w:rPr>
          <w:rFonts w:ascii="VNI-Times" w:hAnsi="VNI-Times"/>
          <w:sz w:val="28"/>
          <w:szCs w:val="28"/>
        </w:rPr>
        <w:t xml:space="preserve">        </w:t>
      </w:r>
    </w:p>
    <w:p w:rsidR="00D840B0" w:rsidRPr="009E30F2" w:rsidRDefault="00D840B0" w:rsidP="009E30F2">
      <w:pPr>
        <w:tabs>
          <w:tab w:val="left" w:leader="dot" w:pos="114"/>
          <w:tab w:val="right" w:leader="dot" w:pos="9177"/>
        </w:tabs>
        <w:spacing w:line="360" w:lineRule="auto"/>
        <w:ind w:right="57"/>
        <w:jc w:val="both"/>
        <w:rPr>
          <w:b/>
          <w:bCs/>
          <w:i/>
          <w:iCs/>
          <w:sz w:val="28"/>
          <w:szCs w:val="28"/>
        </w:rPr>
      </w:pPr>
      <w:r w:rsidRPr="009E30F2">
        <w:rPr>
          <w:bCs/>
          <w:iCs/>
          <w:sz w:val="28"/>
          <w:szCs w:val="28"/>
        </w:rPr>
        <w:t>- Được sự quan tâm, chỉ đạo sát sao của chi bộ Đảng và BGH nhà trường, sự phối kết hợp giáo dục của các đoàn thể tổ chức trong và ngoài nhà trường như đội TNTP- HCM, Hội cha mẹ HS.</w:t>
      </w:r>
      <w:r w:rsidRPr="003B06C1">
        <w:rPr>
          <w:rFonts w:ascii="VNI-Times" w:hAnsi="VNI-Times"/>
          <w:sz w:val="28"/>
          <w:szCs w:val="28"/>
        </w:rPr>
        <w:t xml:space="preserve"> </w:t>
      </w:r>
    </w:p>
    <w:p w:rsidR="00D840B0" w:rsidRDefault="00D840B0" w:rsidP="00EA2B37">
      <w:pPr>
        <w:tabs>
          <w:tab w:val="left" w:pos="2415"/>
        </w:tabs>
        <w:spacing w:line="360" w:lineRule="auto"/>
        <w:jc w:val="both"/>
        <w:rPr>
          <w:rFonts w:ascii="VNI-Times" w:hAnsi="VNI-Times"/>
          <w:sz w:val="28"/>
          <w:szCs w:val="28"/>
        </w:rPr>
      </w:pPr>
      <w:r w:rsidRPr="00D252D7">
        <w:rPr>
          <w:b/>
          <w:sz w:val="28"/>
          <w:szCs w:val="28"/>
        </w:rPr>
        <w:t>-</w:t>
      </w:r>
      <w:r w:rsidRPr="003228E2">
        <w:rPr>
          <w:rFonts w:ascii="VNI-Times" w:hAnsi="VNI-Times"/>
          <w:sz w:val="28"/>
          <w:szCs w:val="28"/>
        </w:rPr>
        <w:t xml:space="preserve"> Toaøn khoái coù </w:t>
      </w:r>
      <w:r>
        <w:rPr>
          <w:rFonts w:ascii="VNI-Times" w:hAnsi="VNI-Times"/>
          <w:sz w:val="28"/>
          <w:szCs w:val="28"/>
        </w:rPr>
        <w:t>5</w:t>
      </w:r>
      <w:r w:rsidRPr="003228E2">
        <w:rPr>
          <w:rFonts w:ascii="VNI-Times" w:hAnsi="VNI-Times"/>
          <w:sz w:val="28"/>
          <w:szCs w:val="28"/>
        </w:rPr>
        <w:t xml:space="preserve"> ñoàng chí, nhìn chung caùc ñoàng chí trong khoái ñeàu laø GV giaûng daïy laâu naêm neân coù kinh nghieäm</w:t>
      </w:r>
      <w:r>
        <w:rPr>
          <w:rFonts w:ascii="VNI-Times" w:hAnsi="VNI-Times"/>
          <w:sz w:val="28"/>
          <w:szCs w:val="28"/>
        </w:rPr>
        <w:t>.</w:t>
      </w:r>
      <w:r w:rsidRPr="00F70082">
        <w:rPr>
          <w:rFonts w:ascii="VNI-Times" w:hAnsi="VNI-Times"/>
          <w:sz w:val="28"/>
          <w:szCs w:val="28"/>
        </w:rPr>
        <w:t xml:space="preserve"> </w:t>
      </w:r>
      <w:r w:rsidRPr="003228E2">
        <w:rPr>
          <w:rFonts w:ascii="VNI-Times" w:hAnsi="VNI-Times"/>
          <w:sz w:val="28"/>
          <w:szCs w:val="28"/>
        </w:rPr>
        <w:t>Luoân nhieät tình</w:t>
      </w:r>
      <w:r>
        <w:rPr>
          <w:rFonts w:ascii="VNI-Times" w:hAnsi="VNI-Times"/>
          <w:sz w:val="28"/>
          <w:szCs w:val="28"/>
        </w:rPr>
        <w:t xml:space="preserve">, </w:t>
      </w:r>
      <w:r w:rsidRPr="003228E2">
        <w:rPr>
          <w:rFonts w:ascii="VNI-Times" w:hAnsi="VNI-Times"/>
          <w:sz w:val="28"/>
          <w:szCs w:val="28"/>
        </w:rPr>
        <w:t>co</w:t>
      </w:r>
      <w:r>
        <w:rPr>
          <w:rFonts w:ascii="VNI-Times" w:hAnsi="VNI-Times"/>
          <w:sz w:val="28"/>
          <w:szCs w:val="28"/>
        </w:rPr>
        <w:t>ù tinh thaàn töông thaân töông a</w:t>
      </w:r>
      <w:r w:rsidRPr="003228E2">
        <w:rPr>
          <w:rFonts w:ascii="VNI-Times" w:hAnsi="VNI-Times"/>
          <w:sz w:val="28"/>
          <w:szCs w:val="28"/>
        </w:rPr>
        <w:t>ùi laãn nhau trong coâng taùc</w:t>
      </w:r>
      <w:r>
        <w:rPr>
          <w:rFonts w:ascii="VNI-Times" w:hAnsi="VNI-Times"/>
          <w:sz w:val="28"/>
          <w:szCs w:val="28"/>
        </w:rPr>
        <w:t>.</w:t>
      </w:r>
    </w:p>
    <w:p w:rsidR="00D840B0" w:rsidRPr="00FC3DDF" w:rsidRDefault="00D840B0" w:rsidP="00EA2B37">
      <w:pPr>
        <w:tabs>
          <w:tab w:val="left" w:pos="2415"/>
        </w:tabs>
        <w:spacing w:line="360" w:lineRule="auto"/>
        <w:jc w:val="both"/>
        <w:rPr>
          <w:sz w:val="28"/>
          <w:szCs w:val="28"/>
        </w:rPr>
      </w:pPr>
      <w:r w:rsidRPr="00FC3DDF">
        <w:rPr>
          <w:rFonts w:ascii="VNI-Times" w:hAnsi="VNI-Times"/>
          <w:sz w:val="28"/>
          <w:szCs w:val="28"/>
        </w:rPr>
        <w:t xml:space="preserve">- </w:t>
      </w:r>
      <w:r w:rsidRPr="00FC3DDF">
        <w:rPr>
          <w:sz w:val="28"/>
          <w:szCs w:val="28"/>
        </w:rPr>
        <w:t>100% trình độ Đại học, đảng viên chiếm 80% nên gặp khá nhiều thuận lợi trong công tác chỉ đạo và thực hiện.</w:t>
      </w:r>
    </w:p>
    <w:p w:rsidR="00D840B0" w:rsidRPr="00F70082" w:rsidRDefault="00D840B0" w:rsidP="00F70082">
      <w:pPr>
        <w:tabs>
          <w:tab w:val="left" w:leader="dot" w:pos="114"/>
          <w:tab w:val="right" w:leader="dot" w:pos="9177"/>
        </w:tabs>
        <w:spacing w:line="360" w:lineRule="auto"/>
        <w:ind w:right="57"/>
        <w:jc w:val="both"/>
        <w:rPr>
          <w:bCs/>
          <w:iCs/>
          <w:sz w:val="28"/>
          <w:szCs w:val="28"/>
        </w:rPr>
      </w:pPr>
      <w:r w:rsidRPr="00F70082">
        <w:rPr>
          <w:b/>
          <w:bCs/>
          <w:i/>
          <w:iCs/>
          <w:sz w:val="28"/>
          <w:szCs w:val="28"/>
        </w:rPr>
        <w:t>-</w:t>
      </w:r>
      <w:r w:rsidRPr="00F70082">
        <w:rPr>
          <w:bCs/>
          <w:iCs/>
          <w:sz w:val="28"/>
          <w:szCs w:val="28"/>
        </w:rPr>
        <w:t xml:space="preserve"> Đội ngũ GV trong tổ đa số đã được đào tạo trên chuẩn, có kinh nghiệm trong chuyên môn và nhiệt tình, yêu nghề mến trẻ, có ý thức tự học tự rèn, đoàn kết, học hỏi để nâng cao trình độ chuyên môn, nắm bắt nhanh phương pháp giảng dạy theo mô hình trường học mới. Có nhận thức chính trị tốt, có trách nhiệm trong công tác.</w:t>
      </w:r>
    </w:p>
    <w:p w:rsidR="00D840B0" w:rsidRPr="00F70082" w:rsidRDefault="00D840B0" w:rsidP="00F70082">
      <w:pPr>
        <w:tabs>
          <w:tab w:val="left" w:leader="dot" w:pos="114"/>
          <w:tab w:val="right" w:leader="dot" w:pos="9177"/>
        </w:tabs>
        <w:spacing w:line="360" w:lineRule="auto"/>
        <w:ind w:right="57"/>
        <w:jc w:val="both"/>
        <w:rPr>
          <w:bCs/>
          <w:iCs/>
          <w:sz w:val="28"/>
          <w:szCs w:val="28"/>
        </w:rPr>
      </w:pPr>
      <w:r w:rsidRPr="00F70082">
        <w:rPr>
          <w:bCs/>
          <w:iCs/>
          <w:sz w:val="28"/>
          <w:szCs w:val="28"/>
        </w:rPr>
        <w:t>- Cơ sở vật chất, trang thiết bị dạy – học tương đối đảm bảo cho việc từng bước đổi mới phương pháp dạy- học.</w:t>
      </w:r>
    </w:p>
    <w:p w:rsidR="00D840B0" w:rsidRPr="00F70082" w:rsidRDefault="00D840B0" w:rsidP="00F70082">
      <w:pPr>
        <w:tabs>
          <w:tab w:val="left" w:leader="dot" w:pos="114"/>
          <w:tab w:val="right" w:leader="dot" w:pos="9177"/>
        </w:tabs>
        <w:spacing w:line="360" w:lineRule="auto"/>
        <w:ind w:right="57"/>
        <w:jc w:val="both"/>
        <w:rPr>
          <w:sz w:val="28"/>
          <w:szCs w:val="28"/>
          <w:lang w:val="es-ES"/>
        </w:rPr>
      </w:pPr>
      <w:r w:rsidRPr="00F70082">
        <w:rPr>
          <w:sz w:val="28"/>
          <w:szCs w:val="28"/>
          <w:lang w:val="es-ES"/>
        </w:rPr>
        <w:lastRenderedPageBreak/>
        <w:t xml:space="preserve">- Về cơ sở vật chất: Có phòng học và bàn ghế đầy đủ, đúng quy định cho học sinh học 1 buổi trên ngày. </w:t>
      </w:r>
    </w:p>
    <w:p w:rsidR="00D840B0" w:rsidRPr="00F70082" w:rsidRDefault="00D840B0" w:rsidP="00F70082">
      <w:pPr>
        <w:spacing w:line="360" w:lineRule="auto"/>
        <w:jc w:val="both"/>
        <w:rPr>
          <w:sz w:val="28"/>
          <w:szCs w:val="28"/>
          <w:lang w:val="es-ES"/>
        </w:rPr>
      </w:pPr>
      <w:r w:rsidRPr="00F70082">
        <w:rPr>
          <w:sz w:val="28"/>
          <w:szCs w:val="28"/>
          <w:lang w:val="es-ES"/>
        </w:rPr>
        <w:t>- ĐDDH phục vụ cho dạy và học tương đối đầy đủ. Trường lớp khang trang sạch - đẹp - an toàn.</w:t>
      </w:r>
    </w:p>
    <w:p w:rsidR="00D840B0" w:rsidRDefault="00D840B0" w:rsidP="00750DF1">
      <w:pPr>
        <w:spacing w:line="360" w:lineRule="auto"/>
        <w:jc w:val="both"/>
        <w:rPr>
          <w:b/>
          <w:sz w:val="28"/>
          <w:szCs w:val="28"/>
          <w:u w:val="single"/>
        </w:rPr>
      </w:pPr>
      <w:r>
        <w:rPr>
          <w:rFonts w:ascii="VNI-Times" w:hAnsi="VNI-Times"/>
          <w:b/>
          <w:sz w:val="28"/>
          <w:szCs w:val="28"/>
        </w:rPr>
        <w:t>*.</w:t>
      </w:r>
      <w:r>
        <w:rPr>
          <w:rFonts w:ascii="VNI-Times" w:hAnsi="VNI-Times"/>
          <w:b/>
          <w:sz w:val="28"/>
          <w:szCs w:val="28"/>
          <w:u w:val="single"/>
        </w:rPr>
        <w:t>K</w:t>
      </w:r>
      <w:r w:rsidRPr="002E5187">
        <w:rPr>
          <w:b/>
          <w:sz w:val="28"/>
          <w:szCs w:val="28"/>
          <w:u w:val="single"/>
        </w:rPr>
        <w:t xml:space="preserve">hó </w:t>
      </w:r>
      <w:r w:rsidRPr="002E5187">
        <w:rPr>
          <w:rFonts w:ascii="VNI-Times" w:hAnsi="VNI-Times"/>
          <w:b/>
          <w:sz w:val="28"/>
          <w:szCs w:val="28"/>
          <w:u w:val="single"/>
        </w:rPr>
        <w:t>kh</w:t>
      </w:r>
      <w:r>
        <w:rPr>
          <w:b/>
          <w:sz w:val="28"/>
          <w:szCs w:val="28"/>
          <w:u w:val="single"/>
        </w:rPr>
        <w:t>ăn:</w:t>
      </w:r>
    </w:p>
    <w:p w:rsidR="00D840B0" w:rsidRPr="00FC3DDF" w:rsidRDefault="00D840B0" w:rsidP="00750DF1">
      <w:pPr>
        <w:spacing w:line="360" w:lineRule="auto"/>
        <w:jc w:val="both"/>
        <w:rPr>
          <w:sz w:val="28"/>
          <w:szCs w:val="28"/>
        </w:rPr>
      </w:pPr>
      <w:r w:rsidRPr="00FC3DDF">
        <w:rPr>
          <w:rFonts w:ascii="VNI-Times" w:hAnsi="VNI-Times"/>
          <w:sz w:val="28"/>
          <w:szCs w:val="28"/>
        </w:rPr>
        <w:t>-</w:t>
      </w:r>
      <w:r w:rsidRPr="00FC3DDF">
        <w:rPr>
          <w:sz w:val="28"/>
          <w:szCs w:val="28"/>
        </w:rPr>
        <w:t>Độ tuổi GV trong khối không đồng đều nên cũng gặp không ít khó khăn.</w:t>
      </w:r>
    </w:p>
    <w:p w:rsidR="00D840B0" w:rsidRDefault="00D840B0" w:rsidP="00F70082">
      <w:pPr>
        <w:tabs>
          <w:tab w:val="left" w:leader="dot" w:pos="114"/>
          <w:tab w:val="right" w:leader="dot" w:pos="9177"/>
        </w:tabs>
        <w:spacing w:line="360" w:lineRule="auto"/>
        <w:ind w:right="57"/>
        <w:jc w:val="both"/>
        <w:rPr>
          <w:bCs/>
          <w:iCs/>
          <w:sz w:val="28"/>
          <w:szCs w:val="28"/>
        </w:rPr>
      </w:pPr>
      <w:r w:rsidRPr="008F294E">
        <w:rPr>
          <w:bCs/>
          <w:iCs/>
          <w:sz w:val="28"/>
          <w:szCs w:val="28"/>
        </w:rPr>
        <w:t>- Vốn tiếng Ê đê còn hạn chế.</w:t>
      </w:r>
    </w:p>
    <w:p w:rsidR="00D840B0" w:rsidRDefault="00D840B0" w:rsidP="00FC3DDF">
      <w:pPr>
        <w:tabs>
          <w:tab w:val="left" w:leader="dot" w:pos="114"/>
          <w:tab w:val="right" w:leader="dot" w:pos="9177"/>
        </w:tabs>
        <w:spacing w:line="360" w:lineRule="auto"/>
        <w:ind w:right="57"/>
        <w:jc w:val="both"/>
        <w:rPr>
          <w:iCs/>
          <w:sz w:val="28"/>
          <w:szCs w:val="28"/>
        </w:rPr>
      </w:pPr>
      <w:r w:rsidRPr="00627884">
        <w:rPr>
          <w:iCs/>
          <w:sz w:val="28"/>
          <w:szCs w:val="28"/>
        </w:rPr>
        <w:t>- Năng lực tiếp cận và ứng dụng công nghệ thông tin chưa đều tay</w:t>
      </w:r>
      <w:r>
        <w:rPr>
          <w:iCs/>
          <w:sz w:val="28"/>
          <w:szCs w:val="28"/>
        </w:rPr>
        <w:t>.</w:t>
      </w:r>
      <w:r w:rsidRPr="00627884">
        <w:rPr>
          <w:iCs/>
          <w:sz w:val="28"/>
          <w:szCs w:val="28"/>
        </w:rPr>
        <w:t xml:space="preserve"> Phòng máy dạy bằng giáo án điện tử chưa có nên mỗi lần thực hiện dạy bằng giáo án điện tử mất khá nhiều thời gian chuẩn bị, lắp ráp.</w:t>
      </w:r>
    </w:p>
    <w:p w:rsidR="00D840B0" w:rsidRPr="00FC3DDF" w:rsidRDefault="00D840B0" w:rsidP="00F70082">
      <w:pPr>
        <w:tabs>
          <w:tab w:val="left" w:leader="dot" w:pos="114"/>
          <w:tab w:val="right" w:leader="dot" w:pos="9177"/>
        </w:tabs>
        <w:spacing w:line="360" w:lineRule="auto"/>
        <w:ind w:right="57"/>
        <w:jc w:val="both"/>
        <w:rPr>
          <w:iCs/>
          <w:sz w:val="28"/>
          <w:szCs w:val="28"/>
        </w:rPr>
      </w:pPr>
      <w:r w:rsidRPr="00FC3DDF">
        <w:rPr>
          <w:sz w:val="28"/>
          <w:szCs w:val="28"/>
        </w:rPr>
        <w:t>- Là năm đầu tiên thực hiện soạn giảng theo hướng dẫn học nên phần đa giáo viên còn nhiều bỡ ngỡ.</w:t>
      </w:r>
    </w:p>
    <w:p w:rsidR="00D840B0" w:rsidRPr="00604BB6" w:rsidRDefault="00D840B0" w:rsidP="00EA2B37">
      <w:pPr>
        <w:spacing w:line="360" w:lineRule="auto"/>
        <w:jc w:val="both"/>
        <w:rPr>
          <w:rFonts w:ascii="VNI-Times" w:hAnsi="VNI-Times"/>
          <w:b/>
          <w:i/>
          <w:sz w:val="28"/>
          <w:szCs w:val="28"/>
        </w:rPr>
      </w:pPr>
      <w:r w:rsidRPr="00604BB6">
        <w:rPr>
          <w:rFonts w:ascii="VNI-Times" w:hAnsi="VNI-Times"/>
          <w:b/>
          <w:sz w:val="28"/>
          <w:szCs w:val="28"/>
        </w:rPr>
        <w:t>2.</w:t>
      </w:r>
      <w:r>
        <w:rPr>
          <w:rFonts w:ascii="VNI-Times" w:hAnsi="VNI-Times"/>
          <w:b/>
          <w:sz w:val="28"/>
          <w:szCs w:val="28"/>
        </w:rPr>
        <w:t xml:space="preserve"> </w:t>
      </w:r>
      <w:r w:rsidRPr="003521F5">
        <w:rPr>
          <w:rFonts w:ascii="VNI-Times" w:hAnsi="VNI-Times"/>
          <w:b/>
          <w:sz w:val="28"/>
          <w:szCs w:val="28"/>
          <w:u w:val="single"/>
        </w:rPr>
        <w:t>TÌNH HÌNH VEÀ HOÏC SINH</w:t>
      </w:r>
      <w:r w:rsidRPr="00604BB6">
        <w:rPr>
          <w:rFonts w:ascii="VNI-Times" w:hAnsi="VNI-Times"/>
          <w:b/>
          <w:i/>
          <w:sz w:val="28"/>
          <w:szCs w:val="28"/>
        </w:rPr>
        <w:t>:</w:t>
      </w:r>
    </w:p>
    <w:p w:rsidR="00D840B0" w:rsidRDefault="00D840B0" w:rsidP="00395805">
      <w:pPr>
        <w:spacing w:after="120" w:line="360" w:lineRule="exact"/>
        <w:rPr>
          <w:sz w:val="28"/>
          <w:szCs w:val="28"/>
        </w:rPr>
      </w:pPr>
      <w:r>
        <w:rPr>
          <w:sz w:val="28"/>
          <w:szCs w:val="28"/>
        </w:rPr>
        <w:t>- Tổng số</w:t>
      </w:r>
      <w:r w:rsidRPr="00E21629">
        <w:rPr>
          <w:sz w:val="28"/>
          <w:szCs w:val="28"/>
        </w:rPr>
        <w:t xml:space="preserve"> HS khố</w:t>
      </w:r>
      <w:r>
        <w:rPr>
          <w:sz w:val="28"/>
          <w:szCs w:val="28"/>
        </w:rPr>
        <w:t>i II &amp; III có 75</w:t>
      </w:r>
      <w:r w:rsidRPr="00E21629">
        <w:rPr>
          <w:sz w:val="28"/>
          <w:szCs w:val="28"/>
        </w:rPr>
        <w:t xml:space="preserve"> em, trong đó nữ</w:t>
      </w:r>
      <w:r>
        <w:rPr>
          <w:sz w:val="28"/>
          <w:szCs w:val="28"/>
        </w:rPr>
        <w:t xml:space="preserve"> 36</w:t>
      </w:r>
      <w:r w:rsidRPr="00E21629">
        <w:rPr>
          <w:sz w:val="28"/>
          <w:szCs w:val="28"/>
        </w:rPr>
        <w:t xml:space="preserve"> em, dân tộ</w:t>
      </w:r>
      <w:r>
        <w:rPr>
          <w:sz w:val="28"/>
          <w:szCs w:val="28"/>
        </w:rPr>
        <w:t>c 74</w:t>
      </w:r>
      <w:r w:rsidRPr="00E21629">
        <w:rPr>
          <w:sz w:val="28"/>
          <w:szCs w:val="28"/>
        </w:rPr>
        <w:t xml:space="preserve"> em, nữ dân tộc </w:t>
      </w:r>
    </w:p>
    <w:p w:rsidR="00D840B0" w:rsidRPr="00E21629" w:rsidRDefault="00D840B0" w:rsidP="00395805">
      <w:pPr>
        <w:spacing w:after="120" w:line="360" w:lineRule="exact"/>
      </w:pPr>
      <w:r>
        <w:rPr>
          <w:sz w:val="28"/>
          <w:szCs w:val="28"/>
        </w:rPr>
        <w:t>35</w:t>
      </w:r>
      <w:r w:rsidRPr="00E21629">
        <w:rPr>
          <w:sz w:val="28"/>
          <w:szCs w:val="28"/>
        </w:rPr>
        <w:t>.</w:t>
      </w:r>
    </w:p>
    <w:p w:rsidR="00D840B0" w:rsidRPr="00112847" w:rsidRDefault="00D840B0" w:rsidP="00395805">
      <w:pPr>
        <w:rPr>
          <w:sz w:val="28"/>
          <w:szCs w:val="28"/>
        </w:rPr>
      </w:pPr>
      <w:r w:rsidRPr="00112847">
        <w:rPr>
          <w:sz w:val="28"/>
          <w:szCs w:val="28"/>
        </w:rPr>
        <w:t>Trong đó:</w:t>
      </w:r>
    </w:p>
    <w:p w:rsidR="00D840B0" w:rsidRDefault="00D840B0" w:rsidP="00E21629">
      <w:pPr>
        <w:pStyle w:val="Heading7"/>
        <w:numPr>
          <w:ilvl w:val="0"/>
          <w:numId w:val="0"/>
        </w:numPr>
        <w:spacing w:after="120" w:line="360" w:lineRule="exact"/>
        <w:ind w:left="720" w:hanging="720"/>
        <w:jc w:val="both"/>
        <w:rPr>
          <w:rFonts w:ascii="Times New Roman" w:hAnsi="Times New Roman"/>
          <w:b w:val="0"/>
          <w:sz w:val="28"/>
          <w:szCs w:val="28"/>
          <w:u w:val="none"/>
        </w:rPr>
      </w:pPr>
      <w:r w:rsidRPr="003228E2">
        <w:rPr>
          <w:b w:val="0"/>
          <w:sz w:val="28"/>
          <w:szCs w:val="28"/>
          <w:u w:val="none"/>
        </w:rPr>
        <w:t xml:space="preserve">- Toång soá  </w:t>
      </w:r>
      <w:r>
        <w:rPr>
          <w:b w:val="0"/>
          <w:sz w:val="28"/>
          <w:szCs w:val="28"/>
          <w:u w:val="none"/>
        </w:rPr>
        <w:t>HS kh</w:t>
      </w:r>
      <w:r>
        <w:rPr>
          <w:rFonts w:ascii="Times New Roman" w:hAnsi="Times New Roman"/>
          <w:b w:val="0"/>
          <w:sz w:val="28"/>
          <w:szCs w:val="28"/>
          <w:u w:val="none"/>
        </w:rPr>
        <w:t>ối II</w:t>
      </w:r>
      <w:r>
        <w:rPr>
          <w:b w:val="0"/>
          <w:sz w:val="28"/>
          <w:szCs w:val="28"/>
          <w:u w:val="none"/>
        </w:rPr>
        <w:t xml:space="preserve"> </w:t>
      </w:r>
      <w:r>
        <w:rPr>
          <w:rFonts w:ascii="Times New Roman" w:hAnsi="Times New Roman"/>
          <w:b w:val="0"/>
          <w:sz w:val="28"/>
          <w:szCs w:val="28"/>
          <w:u w:val="none"/>
        </w:rPr>
        <w:t xml:space="preserve">có </w:t>
      </w:r>
      <w:r>
        <w:rPr>
          <w:b w:val="0"/>
          <w:sz w:val="28"/>
          <w:szCs w:val="28"/>
          <w:u w:val="none"/>
        </w:rPr>
        <w:t xml:space="preserve">33 em, </w:t>
      </w:r>
      <w:r>
        <w:rPr>
          <w:rFonts w:ascii="Times New Roman" w:hAnsi="Times New Roman"/>
          <w:b w:val="0"/>
          <w:sz w:val="28"/>
          <w:szCs w:val="28"/>
          <w:u w:val="none"/>
        </w:rPr>
        <w:t>trong đó nữ 18 em, dân tộc 32 em, nữ dân tộc 17 em</w:t>
      </w:r>
    </w:p>
    <w:p w:rsidR="00D840B0" w:rsidRDefault="00D840B0" w:rsidP="00E21629">
      <w:pPr>
        <w:spacing w:after="120" w:line="360" w:lineRule="exact"/>
        <w:rPr>
          <w:b/>
          <w:sz w:val="28"/>
          <w:szCs w:val="28"/>
        </w:rPr>
      </w:pPr>
      <w:r w:rsidRPr="00594A2A">
        <w:rPr>
          <w:sz w:val="28"/>
          <w:szCs w:val="28"/>
        </w:rPr>
        <w:t xml:space="preserve">- </w:t>
      </w:r>
      <w:r>
        <w:rPr>
          <w:sz w:val="28"/>
          <w:szCs w:val="28"/>
        </w:rPr>
        <w:t>Tổng số</w:t>
      </w:r>
      <w:r w:rsidRPr="00594A2A">
        <w:rPr>
          <w:sz w:val="28"/>
          <w:szCs w:val="28"/>
        </w:rPr>
        <w:t xml:space="preserve"> HS khố</w:t>
      </w:r>
      <w:r>
        <w:rPr>
          <w:sz w:val="28"/>
          <w:szCs w:val="28"/>
        </w:rPr>
        <w:t>i III có 42</w:t>
      </w:r>
      <w:r w:rsidRPr="00594A2A">
        <w:rPr>
          <w:sz w:val="28"/>
          <w:szCs w:val="28"/>
        </w:rPr>
        <w:t xml:space="preserve"> em, trong đó nữ 18 em, dân tộ</w:t>
      </w:r>
      <w:r>
        <w:rPr>
          <w:sz w:val="28"/>
          <w:szCs w:val="28"/>
        </w:rPr>
        <w:t>c 42</w:t>
      </w:r>
      <w:r w:rsidRPr="00594A2A">
        <w:rPr>
          <w:sz w:val="28"/>
          <w:szCs w:val="28"/>
        </w:rPr>
        <w:t xml:space="preserve"> em, nữ dân tộ</w:t>
      </w:r>
      <w:r>
        <w:rPr>
          <w:sz w:val="28"/>
          <w:szCs w:val="28"/>
        </w:rPr>
        <w:t>c 18</w:t>
      </w:r>
      <w:r w:rsidRPr="00594A2A">
        <w:rPr>
          <w:sz w:val="28"/>
          <w:szCs w:val="28"/>
        </w:rPr>
        <w:t xml:space="preserve"> em</w:t>
      </w:r>
      <w:r>
        <w:rPr>
          <w:sz w:val="28"/>
          <w:szCs w:val="28"/>
        </w:rPr>
        <w:t>.</w:t>
      </w:r>
      <w:r>
        <w:rPr>
          <w:b/>
          <w:sz w:val="28"/>
          <w:szCs w:val="28"/>
        </w:rPr>
        <w:t xml:space="preserve"> </w:t>
      </w:r>
    </w:p>
    <w:p w:rsidR="00D840B0" w:rsidRPr="003521F5" w:rsidRDefault="00D840B0" w:rsidP="003521F5">
      <w:pPr>
        <w:pStyle w:val="Heading7"/>
        <w:numPr>
          <w:ilvl w:val="0"/>
          <w:numId w:val="0"/>
        </w:numPr>
        <w:spacing w:line="360" w:lineRule="auto"/>
        <w:ind w:left="720" w:hanging="720"/>
        <w:jc w:val="both"/>
        <w:rPr>
          <w:rFonts w:ascii="Times New Roman" w:hAnsi="Times New Roman"/>
          <w:b w:val="0"/>
          <w:sz w:val="28"/>
          <w:szCs w:val="28"/>
          <w:u w:val="none"/>
        </w:rPr>
      </w:pPr>
      <w:r>
        <w:rPr>
          <w:rFonts w:ascii="Times New Roman" w:hAnsi="Times New Roman"/>
          <w:u w:val="none"/>
        </w:rPr>
        <w:t>*</w:t>
      </w:r>
      <w:r w:rsidRPr="003521F5">
        <w:rPr>
          <w:rFonts w:ascii="Times New Roman" w:hAnsi="Times New Roman"/>
          <w:u w:val="none"/>
        </w:rPr>
        <w:t xml:space="preserve"> </w:t>
      </w:r>
      <w:r w:rsidRPr="003521F5">
        <w:rPr>
          <w:rFonts w:ascii="Times New Roman" w:hAnsi="Times New Roman"/>
        </w:rPr>
        <w:t>Thuận lợi</w:t>
      </w:r>
      <w:r w:rsidRPr="00604BB6">
        <w:rPr>
          <w:u w:val="none"/>
        </w:rPr>
        <w:t>:</w:t>
      </w:r>
    </w:p>
    <w:p w:rsidR="00D840B0" w:rsidRDefault="00D840B0" w:rsidP="00EA2B37">
      <w:pPr>
        <w:spacing w:line="360" w:lineRule="auto"/>
        <w:jc w:val="both"/>
        <w:rPr>
          <w:sz w:val="28"/>
          <w:szCs w:val="28"/>
        </w:rPr>
      </w:pPr>
      <w:r w:rsidRPr="00157B97">
        <w:rPr>
          <w:sz w:val="28"/>
          <w:szCs w:val="28"/>
        </w:rPr>
        <w:t xml:space="preserve">- </w:t>
      </w:r>
      <w:r>
        <w:rPr>
          <w:sz w:val="28"/>
          <w:szCs w:val="28"/>
        </w:rPr>
        <w:t>Toàn khối có bốn lớp</w:t>
      </w:r>
      <w:r w:rsidRPr="00157B97">
        <w:rPr>
          <w:sz w:val="28"/>
          <w:szCs w:val="28"/>
        </w:rPr>
        <w:t xml:space="preserve"> (2 l</w:t>
      </w:r>
      <w:r w:rsidRPr="00157B97">
        <w:rPr>
          <w:sz w:val="28"/>
          <w:szCs w:val="28"/>
          <w:lang w:val="vi-VN"/>
        </w:rPr>
        <w:t>ớ</w:t>
      </w:r>
      <w:r>
        <w:rPr>
          <w:sz w:val="28"/>
          <w:szCs w:val="28"/>
          <w:lang w:val="vi-VN"/>
        </w:rPr>
        <w:t xml:space="preserve">p </w:t>
      </w:r>
      <w:r>
        <w:rPr>
          <w:sz w:val="28"/>
          <w:szCs w:val="28"/>
        </w:rPr>
        <w:t>hai</w:t>
      </w:r>
      <w:r w:rsidRPr="00157B97">
        <w:rPr>
          <w:sz w:val="28"/>
          <w:szCs w:val="28"/>
          <w:lang w:val="vi-VN"/>
        </w:rPr>
        <w:t>, 2 lớ</w:t>
      </w:r>
      <w:r>
        <w:rPr>
          <w:sz w:val="28"/>
          <w:szCs w:val="28"/>
          <w:lang w:val="vi-VN"/>
        </w:rPr>
        <w:t xml:space="preserve">p </w:t>
      </w:r>
      <w:r>
        <w:rPr>
          <w:sz w:val="28"/>
          <w:szCs w:val="28"/>
        </w:rPr>
        <w:t>ba</w:t>
      </w:r>
      <w:r w:rsidRPr="00157B97">
        <w:rPr>
          <w:sz w:val="28"/>
          <w:szCs w:val="28"/>
          <w:lang w:val="vi-VN"/>
        </w:rPr>
        <w:t xml:space="preserve">) </w:t>
      </w:r>
      <w:r>
        <w:rPr>
          <w:sz w:val="28"/>
          <w:szCs w:val="28"/>
        </w:rPr>
        <w:t>.</w:t>
      </w:r>
      <w:r w:rsidRPr="00157B97">
        <w:rPr>
          <w:sz w:val="28"/>
          <w:szCs w:val="28"/>
        </w:rPr>
        <w:t xml:space="preserve"> L</w:t>
      </w:r>
      <w:r w:rsidRPr="00157B97">
        <w:rPr>
          <w:sz w:val="28"/>
          <w:szCs w:val="28"/>
          <w:lang w:val="vi-VN"/>
        </w:rPr>
        <w:t xml:space="preserve">ớp </w:t>
      </w:r>
      <w:r w:rsidRPr="00157B97">
        <w:rPr>
          <w:sz w:val="28"/>
          <w:szCs w:val="28"/>
        </w:rPr>
        <w:t>có</w:t>
      </w:r>
      <w:r w:rsidRPr="00157B97">
        <w:rPr>
          <w:sz w:val="28"/>
          <w:szCs w:val="28"/>
          <w:lang w:val="vi-VN"/>
        </w:rPr>
        <w:t xml:space="preserve"> sĩ số</w:t>
      </w:r>
      <w:r>
        <w:rPr>
          <w:sz w:val="28"/>
          <w:szCs w:val="28"/>
        </w:rPr>
        <w:t xml:space="preserve"> </w:t>
      </w:r>
      <w:r w:rsidRPr="00157B97">
        <w:rPr>
          <w:sz w:val="28"/>
          <w:szCs w:val="28"/>
          <w:lang w:val="vi-VN"/>
        </w:rPr>
        <w:t xml:space="preserve">học sinh </w:t>
      </w:r>
      <w:r w:rsidRPr="00157B97">
        <w:rPr>
          <w:sz w:val="28"/>
          <w:szCs w:val="28"/>
        </w:rPr>
        <w:t xml:space="preserve">vừa phải </w:t>
      </w:r>
      <w:r w:rsidRPr="00157B97">
        <w:rPr>
          <w:sz w:val="28"/>
          <w:szCs w:val="28"/>
          <w:lang w:val="vi-VN"/>
        </w:rPr>
        <w:t>nên việc kèm cặp học sinh cũng dễ dàng.</w:t>
      </w:r>
    </w:p>
    <w:p w:rsidR="00D840B0" w:rsidRPr="003521F5" w:rsidRDefault="00D840B0" w:rsidP="003521F5">
      <w:pPr>
        <w:tabs>
          <w:tab w:val="left" w:leader="dot" w:pos="114"/>
          <w:tab w:val="right" w:leader="dot" w:pos="9177"/>
        </w:tabs>
        <w:spacing w:line="360" w:lineRule="auto"/>
        <w:ind w:right="57"/>
        <w:jc w:val="both"/>
        <w:rPr>
          <w:bCs/>
          <w:iCs/>
          <w:sz w:val="28"/>
          <w:szCs w:val="28"/>
        </w:rPr>
      </w:pPr>
      <w:r w:rsidRPr="003521F5">
        <w:rPr>
          <w:bCs/>
          <w:iCs/>
          <w:sz w:val="28"/>
          <w:szCs w:val="28"/>
        </w:rPr>
        <w:t>- HS nhìn chung là ngoan, chăm học.</w:t>
      </w:r>
    </w:p>
    <w:p w:rsidR="00D840B0" w:rsidRPr="00157B97" w:rsidRDefault="00D840B0" w:rsidP="00EA2B37">
      <w:pPr>
        <w:spacing w:line="360" w:lineRule="auto"/>
        <w:jc w:val="both"/>
        <w:rPr>
          <w:sz w:val="28"/>
          <w:szCs w:val="28"/>
        </w:rPr>
      </w:pPr>
      <w:r w:rsidRPr="00157B97">
        <w:rPr>
          <w:sz w:val="28"/>
          <w:szCs w:val="28"/>
        </w:rPr>
        <w:t>-</w:t>
      </w:r>
      <w:r>
        <w:rPr>
          <w:sz w:val="28"/>
          <w:szCs w:val="28"/>
        </w:rPr>
        <w:t>Về cơ sở vật chất các phòng học</w:t>
      </w:r>
      <w:r w:rsidRPr="00157B97">
        <w:rPr>
          <w:sz w:val="28"/>
          <w:szCs w:val="28"/>
        </w:rPr>
        <w:t xml:space="preserve"> sạch sẽ</w:t>
      </w:r>
      <w:r>
        <w:rPr>
          <w:sz w:val="28"/>
          <w:szCs w:val="28"/>
        </w:rPr>
        <w:t>,</w:t>
      </w:r>
      <w:r w:rsidRPr="00157B97">
        <w:rPr>
          <w:sz w:val="28"/>
          <w:szCs w:val="28"/>
        </w:rPr>
        <w:t xml:space="preserve"> thoáng mát có đầy đủ ánh sáng </w:t>
      </w:r>
      <w:r>
        <w:rPr>
          <w:sz w:val="28"/>
          <w:szCs w:val="28"/>
        </w:rPr>
        <w:t>đảm bảo kín đáo về mùa mưa, thoáng mát về mùa khô</w:t>
      </w:r>
      <w:r w:rsidRPr="00157B97">
        <w:rPr>
          <w:sz w:val="28"/>
          <w:szCs w:val="28"/>
        </w:rPr>
        <w:t>.</w:t>
      </w:r>
    </w:p>
    <w:p w:rsidR="00D840B0" w:rsidRPr="00A373CA" w:rsidRDefault="00D840B0" w:rsidP="00EA2B37">
      <w:pPr>
        <w:spacing w:line="360" w:lineRule="auto"/>
        <w:jc w:val="both"/>
        <w:rPr>
          <w:b/>
          <w:sz w:val="28"/>
          <w:szCs w:val="28"/>
        </w:rPr>
      </w:pPr>
      <w:r>
        <w:rPr>
          <w:rFonts w:ascii="VNI-Times" w:hAnsi="VNI-Times"/>
          <w:b/>
          <w:sz w:val="28"/>
          <w:szCs w:val="28"/>
        </w:rPr>
        <w:t xml:space="preserve">* </w:t>
      </w:r>
      <w:r>
        <w:rPr>
          <w:rFonts w:ascii="VNI-Times" w:hAnsi="VNI-Times"/>
          <w:b/>
          <w:sz w:val="28"/>
          <w:szCs w:val="28"/>
          <w:u w:val="single"/>
        </w:rPr>
        <w:t>K</w:t>
      </w:r>
      <w:r w:rsidRPr="002E5187">
        <w:rPr>
          <w:b/>
          <w:sz w:val="28"/>
          <w:szCs w:val="28"/>
          <w:u w:val="single"/>
        </w:rPr>
        <w:t xml:space="preserve">hó </w:t>
      </w:r>
      <w:r w:rsidRPr="002E5187">
        <w:rPr>
          <w:rFonts w:ascii="VNI-Times" w:hAnsi="VNI-Times"/>
          <w:b/>
          <w:sz w:val="28"/>
          <w:szCs w:val="28"/>
          <w:u w:val="single"/>
        </w:rPr>
        <w:t>kh</w:t>
      </w:r>
      <w:r>
        <w:rPr>
          <w:b/>
          <w:sz w:val="28"/>
          <w:szCs w:val="28"/>
          <w:u w:val="single"/>
        </w:rPr>
        <w:t>ăn:</w:t>
      </w:r>
    </w:p>
    <w:p w:rsidR="00D840B0" w:rsidRPr="005A4C3A" w:rsidRDefault="00D840B0" w:rsidP="00EA2B37">
      <w:pPr>
        <w:spacing w:line="360" w:lineRule="auto"/>
        <w:ind w:firstLine="567"/>
        <w:jc w:val="both"/>
        <w:rPr>
          <w:sz w:val="28"/>
          <w:szCs w:val="28"/>
        </w:rPr>
      </w:pPr>
      <w:r>
        <w:rPr>
          <w:rFonts w:ascii="VNI-Times" w:hAnsi="VNI-Times"/>
          <w:sz w:val="28"/>
          <w:szCs w:val="28"/>
        </w:rPr>
        <w:t>- H</w:t>
      </w:r>
      <w:r>
        <w:rPr>
          <w:sz w:val="28"/>
          <w:szCs w:val="28"/>
        </w:rPr>
        <w:t>ọc sinh chỉ được học 1 buổi/ ngày nên không được ôn luyện và nâng cao thêm.</w:t>
      </w:r>
    </w:p>
    <w:p w:rsidR="00D840B0" w:rsidRDefault="00D840B0" w:rsidP="00EA2B37">
      <w:pPr>
        <w:spacing w:line="360" w:lineRule="auto"/>
        <w:ind w:firstLine="567"/>
        <w:jc w:val="both"/>
        <w:rPr>
          <w:sz w:val="28"/>
          <w:szCs w:val="28"/>
        </w:rPr>
      </w:pPr>
      <w:r>
        <w:rPr>
          <w:rFonts w:ascii="VNI-Times" w:hAnsi="VNI-Times"/>
          <w:sz w:val="28"/>
          <w:szCs w:val="28"/>
        </w:rPr>
        <w:lastRenderedPageBreak/>
        <w:t xml:space="preserve">- Gia </w:t>
      </w:r>
      <w:r w:rsidRPr="00C025B4">
        <w:rPr>
          <w:sz w:val="28"/>
          <w:szCs w:val="28"/>
        </w:rPr>
        <w:t>đình các</w:t>
      </w:r>
      <w:r>
        <w:rPr>
          <w:rFonts w:ascii="VNI-Times" w:hAnsi="VNI-Times"/>
          <w:sz w:val="28"/>
          <w:szCs w:val="28"/>
        </w:rPr>
        <w:t xml:space="preserve"> em b</w:t>
      </w:r>
      <w:r>
        <w:rPr>
          <w:sz w:val="28"/>
          <w:szCs w:val="28"/>
        </w:rPr>
        <w:t>ố mẹ đều làm rẫy, kinh tế còn gặp nhiều khó khăn nên chưa quan tâm nhiều đến việc học tập của con em mình còn phó mặc cho giáo viên và nhà trường.</w:t>
      </w:r>
    </w:p>
    <w:p w:rsidR="00D840B0" w:rsidRDefault="00D840B0" w:rsidP="00EA2B37">
      <w:pPr>
        <w:spacing w:line="360" w:lineRule="auto"/>
        <w:jc w:val="both"/>
        <w:rPr>
          <w:sz w:val="28"/>
          <w:szCs w:val="28"/>
        </w:rPr>
      </w:pPr>
      <w:r>
        <w:rPr>
          <w:sz w:val="28"/>
          <w:szCs w:val="28"/>
        </w:rPr>
        <w:t xml:space="preserve">        - Gần 100%  phụ huynh là người đồng bào dân tộc tại chỗ,  sự hiểu biết còn hạn chế nên việc dạy dỗ con em mình ở nhà gặp rất nhiều khó khăn.</w:t>
      </w:r>
    </w:p>
    <w:p w:rsidR="00D840B0" w:rsidRPr="00C025B4" w:rsidRDefault="00D840B0" w:rsidP="00EA2B37">
      <w:pPr>
        <w:spacing w:line="360" w:lineRule="auto"/>
        <w:jc w:val="both"/>
        <w:rPr>
          <w:sz w:val="28"/>
          <w:szCs w:val="28"/>
        </w:rPr>
      </w:pPr>
      <w:r>
        <w:rPr>
          <w:sz w:val="28"/>
          <w:szCs w:val="28"/>
        </w:rPr>
        <w:t xml:space="preserve">       - Một số em đọc, viết còn quá chậm ( Đặc biệt ở khối 2) do các em không được PH quan tâm rèn luyện trong hè nên rất khó khăn trong việc dạy và học. </w:t>
      </w:r>
    </w:p>
    <w:p w:rsidR="00D840B0" w:rsidRDefault="00D840B0" w:rsidP="00EA2B37">
      <w:pPr>
        <w:spacing w:line="360" w:lineRule="auto"/>
        <w:jc w:val="both"/>
        <w:rPr>
          <w:sz w:val="28"/>
          <w:szCs w:val="28"/>
        </w:rPr>
      </w:pPr>
      <w:r>
        <w:rPr>
          <w:rFonts w:ascii="VNI-Times" w:hAnsi="VNI-Times"/>
          <w:sz w:val="28"/>
          <w:szCs w:val="28"/>
        </w:rPr>
        <w:t xml:space="preserve">     - M</w:t>
      </w:r>
      <w:r>
        <w:rPr>
          <w:sz w:val="28"/>
          <w:szCs w:val="28"/>
        </w:rPr>
        <w:t>ột số em còn hay quên đồ dùng học tập.</w:t>
      </w:r>
    </w:p>
    <w:p w:rsidR="00D840B0" w:rsidRDefault="00D840B0" w:rsidP="00EA2B37">
      <w:pPr>
        <w:spacing w:line="360" w:lineRule="auto"/>
        <w:jc w:val="both"/>
        <w:rPr>
          <w:sz w:val="28"/>
          <w:szCs w:val="28"/>
        </w:rPr>
      </w:pPr>
      <w:r>
        <w:rPr>
          <w:sz w:val="28"/>
          <w:szCs w:val="28"/>
        </w:rPr>
        <w:t xml:space="preserve">     - Địa bàn trường nằm trên 2 buôn đồng bào dân tộc tại chỗ, gia đình thuộc hộ nghèo và cận nghèo chiếm tỉ lệ cao nên một số phụ huynh chưa sắm đủ ĐDHT cho HS.</w:t>
      </w:r>
    </w:p>
    <w:p w:rsidR="00D840B0" w:rsidRPr="003228E2" w:rsidRDefault="00D840B0" w:rsidP="00A5554D">
      <w:pPr>
        <w:tabs>
          <w:tab w:val="left" w:pos="1410"/>
        </w:tabs>
        <w:spacing w:line="360" w:lineRule="auto"/>
        <w:jc w:val="both"/>
        <w:rPr>
          <w:rFonts w:ascii="VNI-Times" w:hAnsi="VNI-Times"/>
          <w:sz w:val="28"/>
          <w:szCs w:val="28"/>
        </w:rPr>
      </w:pPr>
      <w:r>
        <w:rPr>
          <w:rFonts w:ascii="VNI-Times" w:hAnsi="VNI-Times"/>
          <w:sz w:val="28"/>
          <w:szCs w:val="28"/>
        </w:rPr>
        <w:t xml:space="preserve">    </w:t>
      </w:r>
      <w:r w:rsidRPr="003228E2">
        <w:rPr>
          <w:rFonts w:ascii="VNI-Times" w:hAnsi="VNI-Times"/>
          <w:sz w:val="28"/>
          <w:szCs w:val="28"/>
        </w:rPr>
        <w:t>- Qua tình hình chung cuûa toaøn khoái veà nhöõng thuaän lôïi, khoù khaên treân. Toaøn theå GV trong khoái quyeát taâm khaéc phuïc khoù khaên vaø ñöa ra moät soá phöông höôùng vaø keá hoaïch cho naêm hoïc 201</w:t>
      </w:r>
      <w:r>
        <w:rPr>
          <w:rFonts w:ascii="VNI-Times" w:hAnsi="VNI-Times"/>
          <w:sz w:val="28"/>
          <w:szCs w:val="28"/>
        </w:rPr>
        <w:t>8</w:t>
      </w:r>
      <w:r w:rsidRPr="003228E2">
        <w:rPr>
          <w:rFonts w:ascii="VNI-Times" w:hAnsi="VNI-Times"/>
          <w:sz w:val="28"/>
          <w:szCs w:val="28"/>
        </w:rPr>
        <w:t>-201</w:t>
      </w:r>
      <w:r>
        <w:rPr>
          <w:rFonts w:ascii="VNI-Times" w:hAnsi="VNI-Times"/>
          <w:sz w:val="28"/>
          <w:szCs w:val="28"/>
        </w:rPr>
        <w:t>9</w:t>
      </w:r>
      <w:r w:rsidRPr="003228E2">
        <w:rPr>
          <w:rFonts w:ascii="VNI-Times" w:hAnsi="VNI-Times"/>
          <w:sz w:val="28"/>
          <w:szCs w:val="28"/>
        </w:rPr>
        <w:t xml:space="preserve"> nhö sau:</w:t>
      </w:r>
    </w:p>
    <w:p w:rsidR="00D840B0" w:rsidRPr="00FC3DDF" w:rsidRDefault="00D840B0" w:rsidP="00EA2B37">
      <w:pPr>
        <w:spacing w:line="360" w:lineRule="auto"/>
        <w:jc w:val="both"/>
        <w:rPr>
          <w:b/>
          <w:bCs/>
          <w:sz w:val="28"/>
          <w:szCs w:val="28"/>
        </w:rPr>
      </w:pPr>
      <w:r w:rsidRPr="00FC3DDF">
        <w:rPr>
          <w:rFonts w:ascii="VNI-Times" w:hAnsi="VNI-Times"/>
          <w:b/>
          <w:bCs/>
          <w:sz w:val="28"/>
          <w:szCs w:val="28"/>
        </w:rPr>
        <w:t xml:space="preserve">II. </w:t>
      </w:r>
      <w:r w:rsidRPr="00FC3DDF">
        <w:rPr>
          <w:rFonts w:ascii="VNI-Times" w:hAnsi="VNI-Times"/>
          <w:b/>
          <w:bCs/>
          <w:sz w:val="28"/>
          <w:szCs w:val="28"/>
          <w:u w:val="single"/>
        </w:rPr>
        <w:t>NHI</w:t>
      </w:r>
      <w:r w:rsidRPr="00FC3DDF">
        <w:rPr>
          <w:b/>
          <w:bCs/>
          <w:sz w:val="28"/>
          <w:szCs w:val="28"/>
          <w:u w:val="single"/>
        </w:rPr>
        <w:t>ỆM VỤ NĂM HỌC 2018 - 2019</w:t>
      </w:r>
      <w:r w:rsidRPr="00FC3DDF">
        <w:rPr>
          <w:b/>
          <w:bCs/>
          <w:sz w:val="28"/>
          <w:szCs w:val="28"/>
        </w:rPr>
        <w:t>.</w:t>
      </w:r>
    </w:p>
    <w:p w:rsidR="00D840B0" w:rsidRDefault="00D840B0" w:rsidP="00484039">
      <w:pPr>
        <w:numPr>
          <w:ilvl w:val="0"/>
          <w:numId w:val="4"/>
        </w:numPr>
        <w:spacing w:line="360" w:lineRule="auto"/>
        <w:jc w:val="both"/>
        <w:rPr>
          <w:b/>
          <w:bCs/>
          <w:sz w:val="28"/>
          <w:szCs w:val="28"/>
        </w:rPr>
      </w:pPr>
      <w:r>
        <w:rPr>
          <w:rFonts w:ascii="VNI-Times" w:hAnsi="VNI-Times"/>
          <w:b/>
          <w:bCs/>
          <w:sz w:val="28"/>
          <w:szCs w:val="28"/>
        </w:rPr>
        <w:t>Nhi</w:t>
      </w:r>
      <w:r>
        <w:rPr>
          <w:b/>
          <w:bCs/>
          <w:sz w:val="28"/>
          <w:szCs w:val="28"/>
        </w:rPr>
        <w:t>ệm vụ chung.</w:t>
      </w:r>
    </w:p>
    <w:p w:rsidR="00D840B0" w:rsidRDefault="00D840B0" w:rsidP="00484039">
      <w:pPr>
        <w:spacing w:line="360" w:lineRule="auto"/>
        <w:ind w:right="57" w:firstLine="720"/>
        <w:jc w:val="both"/>
        <w:rPr>
          <w:sz w:val="28"/>
          <w:szCs w:val="28"/>
        </w:rPr>
      </w:pPr>
      <w:r w:rsidRPr="00484039">
        <w:rPr>
          <w:sz w:val="28"/>
          <w:szCs w:val="28"/>
        </w:rPr>
        <w:t>Năm học 2018 - 2019 là năm học tiếp tục “</w:t>
      </w:r>
      <w:r w:rsidRPr="00484039">
        <w:rPr>
          <w:i/>
          <w:sz w:val="28"/>
          <w:szCs w:val="28"/>
        </w:rPr>
        <w:t>Đổi mới quản lí và nâng cao</w:t>
      </w:r>
      <w:r w:rsidRPr="00484039">
        <w:rPr>
          <w:sz w:val="28"/>
          <w:szCs w:val="28"/>
        </w:rPr>
        <w:t xml:space="preserve"> </w:t>
      </w:r>
      <w:r w:rsidRPr="00484039">
        <w:rPr>
          <w:i/>
          <w:sz w:val="28"/>
          <w:szCs w:val="28"/>
        </w:rPr>
        <w:t>chất lượng giáo dục</w:t>
      </w:r>
      <w:r w:rsidRPr="00484039">
        <w:rPr>
          <w:sz w:val="28"/>
          <w:szCs w:val="28"/>
        </w:rPr>
        <w:t xml:space="preserve">”; </w:t>
      </w:r>
      <w:r w:rsidRPr="00484039">
        <w:rPr>
          <w:i/>
          <w:sz w:val="28"/>
          <w:szCs w:val="28"/>
        </w:rPr>
        <w:t>Học tập và làm theo tấm gương đạo</w:t>
      </w:r>
      <w:r w:rsidRPr="00484039">
        <w:rPr>
          <w:sz w:val="28"/>
          <w:szCs w:val="28"/>
        </w:rPr>
        <w:t xml:space="preserve"> </w:t>
      </w:r>
      <w:r w:rsidRPr="00484039">
        <w:rPr>
          <w:i/>
          <w:sz w:val="28"/>
          <w:szCs w:val="28"/>
        </w:rPr>
        <w:t>đức, phong cách Hồ Chí Minh</w:t>
      </w:r>
      <w:r w:rsidRPr="00484039">
        <w:rPr>
          <w:sz w:val="28"/>
          <w:szCs w:val="28"/>
        </w:rPr>
        <w:t>; Cuộc vận động “</w:t>
      </w:r>
      <w:r w:rsidRPr="00484039">
        <w:rPr>
          <w:i/>
          <w:sz w:val="28"/>
          <w:szCs w:val="28"/>
        </w:rPr>
        <w:t>Hai không</w:t>
      </w:r>
      <w:r w:rsidRPr="00484039">
        <w:rPr>
          <w:sz w:val="28"/>
          <w:szCs w:val="28"/>
        </w:rPr>
        <w:t>”; cuộc vận động  “</w:t>
      </w:r>
      <w:r w:rsidRPr="00484039">
        <w:rPr>
          <w:i/>
          <w:sz w:val="28"/>
          <w:szCs w:val="28"/>
        </w:rPr>
        <w:t>Mỗi thầy cô giáo là một tấm gương về đạo đức, tự học và sáng tạo</w:t>
      </w:r>
      <w:r w:rsidRPr="00484039">
        <w:rPr>
          <w:sz w:val="28"/>
          <w:szCs w:val="28"/>
        </w:rPr>
        <w:t xml:space="preserve">” cùng với phong trào “ </w:t>
      </w:r>
      <w:r w:rsidRPr="00484039">
        <w:rPr>
          <w:i/>
          <w:sz w:val="28"/>
          <w:szCs w:val="28"/>
        </w:rPr>
        <w:t xml:space="preserve">Xây dựng trường học thân thiện- học sinh tích cực”, </w:t>
      </w:r>
      <w:r w:rsidRPr="00484039">
        <w:rPr>
          <w:sz w:val="28"/>
          <w:szCs w:val="28"/>
        </w:rPr>
        <w:t>chú trọng giáo dục đạo đức, phát huy các phương pháp giáo dục hiện đại,  dạy lồng ghép các nội dung VSMT, MTBĐ, KNS và thông tư 01/2017/TT-BGDDT về GD QP - AN).</w:t>
      </w:r>
    </w:p>
    <w:p w:rsidR="00D840B0" w:rsidRDefault="00D840B0" w:rsidP="00484039">
      <w:pPr>
        <w:spacing w:line="360" w:lineRule="auto"/>
        <w:ind w:firstLine="567"/>
        <w:jc w:val="both"/>
        <w:rPr>
          <w:sz w:val="28"/>
          <w:szCs w:val="28"/>
          <w:lang w:val="nb-NO"/>
        </w:rPr>
      </w:pPr>
      <w:r w:rsidRPr="00296AE2">
        <w:rPr>
          <w:sz w:val="28"/>
          <w:szCs w:val="28"/>
          <w:lang w:val="nb-NO"/>
        </w:rPr>
        <w:t>Tiếp tục chỉ đạo việc tổ chức dạy học theo chuẩn kiến thức, kĩ năng và định hướng phát triển năng lực học sinh; điều chỉnh nội dung dạy học phù hợp đặc điểm tâm sinh lí học sinh tiểu học; tăng cường giáo dục đạo đức, giáo dục kĩ năng sống; đổi mới phương pháp dạy, phương pháp học</w:t>
      </w:r>
      <w:r>
        <w:rPr>
          <w:sz w:val="28"/>
          <w:szCs w:val="28"/>
          <w:lang w:val="nb-NO"/>
        </w:rPr>
        <w:t>.</w:t>
      </w:r>
      <w:r w:rsidRPr="00296AE2">
        <w:rPr>
          <w:sz w:val="28"/>
          <w:szCs w:val="28"/>
          <w:lang w:val="nb-NO"/>
        </w:rPr>
        <w:t xml:space="preserve"> </w:t>
      </w:r>
    </w:p>
    <w:p w:rsidR="00D840B0" w:rsidRDefault="00D840B0" w:rsidP="00484039">
      <w:pPr>
        <w:spacing w:line="360" w:lineRule="auto"/>
        <w:ind w:firstLine="567"/>
        <w:jc w:val="both"/>
        <w:rPr>
          <w:sz w:val="28"/>
          <w:szCs w:val="28"/>
          <w:lang w:val="nb-NO"/>
        </w:rPr>
      </w:pPr>
      <w:r>
        <w:rPr>
          <w:sz w:val="28"/>
          <w:szCs w:val="28"/>
          <w:lang w:val="nb-NO"/>
        </w:rPr>
        <w:t xml:space="preserve">Tiếp tục thực hiện đổi mới đánh giá học sinh theo </w:t>
      </w:r>
      <w:r>
        <w:rPr>
          <w:spacing w:val="-4"/>
          <w:sz w:val="28"/>
          <w:szCs w:val="28"/>
          <w:lang w:val="nb-NO"/>
        </w:rPr>
        <w:t xml:space="preserve">thông tư 22/2016/TT- BGDĐT ngày 22/9/2016 sửa đổi bổ sung một số điều của quy định đánh giá học sinh tiểu học. </w:t>
      </w:r>
    </w:p>
    <w:p w:rsidR="00D840B0" w:rsidRPr="00484039" w:rsidRDefault="00D840B0" w:rsidP="00484039">
      <w:pPr>
        <w:spacing w:line="360" w:lineRule="auto"/>
        <w:ind w:right="57" w:firstLine="720"/>
        <w:jc w:val="both"/>
        <w:rPr>
          <w:sz w:val="28"/>
          <w:szCs w:val="28"/>
        </w:rPr>
      </w:pPr>
      <w:r>
        <w:rPr>
          <w:sz w:val="28"/>
          <w:szCs w:val="28"/>
          <w:lang w:val="nb-NO"/>
        </w:rPr>
        <w:lastRenderedPageBreak/>
        <w:t>T</w:t>
      </w:r>
      <w:r w:rsidRPr="00296AE2">
        <w:rPr>
          <w:sz w:val="28"/>
          <w:szCs w:val="28"/>
          <w:lang w:val="nb-NO"/>
        </w:rPr>
        <w:t>ăng cường cơ hội tiếp cận giáo dục cho trẻ em có hoàn cảnh khó khăn; tăng cường tiếng Việt cho học sinh dân tộc thiểu số</w:t>
      </w:r>
      <w:r>
        <w:rPr>
          <w:sz w:val="28"/>
          <w:szCs w:val="28"/>
          <w:lang w:val="nb-NO"/>
        </w:rPr>
        <w:t xml:space="preserve">. </w:t>
      </w:r>
      <w:r w:rsidRPr="00296AE2">
        <w:rPr>
          <w:sz w:val="28"/>
          <w:szCs w:val="28"/>
          <w:lang w:val="nb-NO"/>
        </w:rPr>
        <w:t>Đổi mới mạnh mẽ công tác phát triển đội ngũ</w:t>
      </w:r>
      <w:r>
        <w:rPr>
          <w:sz w:val="28"/>
          <w:szCs w:val="28"/>
          <w:lang w:val="nb-NO"/>
        </w:rPr>
        <w:t xml:space="preserve"> giáo viên,</w:t>
      </w:r>
      <w:r w:rsidRPr="00296AE2">
        <w:rPr>
          <w:sz w:val="28"/>
          <w:szCs w:val="28"/>
          <w:lang w:val="nb-NO"/>
        </w:rPr>
        <w:t xml:space="preserve"> đề cao </w:t>
      </w:r>
      <w:r>
        <w:rPr>
          <w:sz w:val="28"/>
          <w:szCs w:val="28"/>
          <w:lang w:val="nb-NO"/>
        </w:rPr>
        <w:t xml:space="preserve">tinh thần </w:t>
      </w:r>
      <w:r w:rsidRPr="00296AE2">
        <w:rPr>
          <w:sz w:val="28"/>
          <w:szCs w:val="28"/>
          <w:lang w:val="nb-NO"/>
        </w:rPr>
        <w:t>trách nhiệm, khuyến khích sự sáng tạo của giáo viên. Đẩy mạnh việc ứng dụng công nghệ thông tin trong dạy học</w:t>
      </w:r>
      <w:r>
        <w:rPr>
          <w:sz w:val="28"/>
          <w:szCs w:val="28"/>
        </w:rPr>
        <w:t>.</w:t>
      </w:r>
    </w:p>
    <w:p w:rsidR="00D840B0" w:rsidRPr="00062CA3" w:rsidRDefault="00D840B0" w:rsidP="00EA2B37">
      <w:pPr>
        <w:spacing w:line="360" w:lineRule="auto"/>
        <w:jc w:val="both"/>
        <w:outlineLvl w:val="0"/>
        <w:rPr>
          <w:b/>
          <w:sz w:val="28"/>
          <w:szCs w:val="28"/>
          <w:lang w:val="nb-NO"/>
        </w:rPr>
      </w:pPr>
      <w:r>
        <w:rPr>
          <w:b/>
          <w:bCs/>
          <w:sz w:val="28"/>
          <w:szCs w:val="28"/>
          <w:lang w:val="nb-NO"/>
        </w:rPr>
        <w:t>2</w:t>
      </w:r>
      <w:r w:rsidRPr="00062CA3">
        <w:rPr>
          <w:b/>
          <w:bCs/>
          <w:sz w:val="28"/>
          <w:szCs w:val="28"/>
          <w:lang w:val="nb-NO"/>
        </w:rPr>
        <w:t xml:space="preserve">. </w:t>
      </w:r>
      <w:r>
        <w:rPr>
          <w:b/>
          <w:bCs/>
          <w:sz w:val="28"/>
          <w:szCs w:val="28"/>
          <w:lang w:val="nb-NO"/>
        </w:rPr>
        <w:t>Nhiệm vụ cụ thể:</w:t>
      </w:r>
    </w:p>
    <w:p w:rsidR="00D840B0" w:rsidRPr="00062CA3" w:rsidRDefault="00D840B0" w:rsidP="00EA2B37">
      <w:pPr>
        <w:spacing w:line="360" w:lineRule="auto"/>
        <w:ind w:firstLine="567"/>
        <w:jc w:val="both"/>
        <w:rPr>
          <w:sz w:val="28"/>
          <w:szCs w:val="28"/>
          <w:lang w:val="nb-NO"/>
        </w:rPr>
      </w:pPr>
      <w:r w:rsidRPr="00062CA3">
        <w:rPr>
          <w:sz w:val="28"/>
          <w:szCs w:val="28"/>
          <w:lang w:val="nb-NO"/>
        </w:rPr>
        <w:t>Thực hiện Chỉ thị số</w:t>
      </w:r>
      <w:r>
        <w:rPr>
          <w:sz w:val="28"/>
          <w:szCs w:val="28"/>
          <w:lang w:val="nb-NO"/>
        </w:rPr>
        <w:t xml:space="preserve"> 05</w:t>
      </w:r>
      <w:r w:rsidRPr="00062CA3">
        <w:rPr>
          <w:sz w:val="28"/>
          <w:szCs w:val="28"/>
          <w:lang w:val="nb-NO"/>
        </w:rPr>
        <w:t>-CT/TW của Bộ Chính trị về tiếp tục đẩy mạnh việc học tập và làm theo tấm gương đạo đức</w:t>
      </w:r>
      <w:r>
        <w:rPr>
          <w:sz w:val="28"/>
          <w:szCs w:val="28"/>
          <w:lang w:val="nb-NO"/>
        </w:rPr>
        <w:t>, phong cách</w:t>
      </w:r>
      <w:r w:rsidRPr="00062CA3">
        <w:rPr>
          <w:sz w:val="28"/>
          <w:szCs w:val="28"/>
          <w:lang w:val="nb-NO"/>
        </w:rPr>
        <w:t xml:space="preserve"> Hồ Chí Minh, củng cố kết quả các cuộc vận động chống tiêu cực và khắc phục bệnh thành tích trong giáo dục, "Mỗi thầy giáo, cô giáo là một tấm gương đạo đức, tự học và sáng tạo", tập trung các nhiệm vụ:</w:t>
      </w:r>
    </w:p>
    <w:p w:rsidR="00D840B0" w:rsidRPr="00062CA3" w:rsidRDefault="00D840B0" w:rsidP="00EA2B37">
      <w:pPr>
        <w:spacing w:line="360" w:lineRule="auto"/>
        <w:jc w:val="both"/>
        <w:rPr>
          <w:sz w:val="28"/>
          <w:szCs w:val="28"/>
          <w:lang w:val="nb-NO"/>
        </w:rPr>
      </w:pPr>
      <w:r w:rsidRPr="00062CA3">
        <w:rPr>
          <w:sz w:val="28"/>
          <w:szCs w:val="28"/>
          <w:lang w:val="nb-NO"/>
        </w:rPr>
        <w:t>- Thực hiện tốt các quy định về đạo đức nhà giáo,</w:t>
      </w:r>
      <w:r w:rsidRPr="00062CA3">
        <w:rPr>
          <w:iCs/>
          <w:sz w:val="28"/>
          <w:szCs w:val="28"/>
          <w:lang w:val="nb-NO"/>
        </w:rPr>
        <w:t xml:space="preserve"> coi trọng việc rèn luyện phẩm chất, lối sống, lương tâm nghề nghiệp</w:t>
      </w:r>
      <w:r w:rsidRPr="00062CA3">
        <w:rPr>
          <w:sz w:val="28"/>
          <w:szCs w:val="28"/>
          <w:lang w:val="nb-NO"/>
        </w:rPr>
        <w:t>; độn</w:t>
      </w:r>
      <w:r>
        <w:rPr>
          <w:sz w:val="28"/>
          <w:szCs w:val="28"/>
          <w:lang w:val="nb-NO"/>
        </w:rPr>
        <w:t xml:space="preserve">g viên, khuyến khích lẫn nhau </w:t>
      </w:r>
      <w:r w:rsidRPr="00062CA3">
        <w:rPr>
          <w:sz w:val="28"/>
          <w:szCs w:val="28"/>
          <w:lang w:val="nb-NO"/>
        </w:rPr>
        <w:t>học tập và sáng tạo; ngăn ngừa và đấu tranh kiên quyết với các biểu hiện vi phạm pháp luật và đạo đức nhà giáo.</w:t>
      </w:r>
    </w:p>
    <w:p w:rsidR="00D840B0" w:rsidRDefault="00D840B0" w:rsidP="00EA2B37">
      <w:pPr>
        <w:spacing w:line="360" w:lineRule="auto"/>
        <w:jc w:val="both"/>
        <w:rPr>
          <w:sz w:val="28"/>
          <w:szCs w:val="28"/>
          <w:lang w:val="nb-NO"/>
        </w:rPr>
      </w:pPr>
      <w:r>
        <w:rPr>
          <w:sz w:val="28"/>
          <w:szCs w:val="28"/>
          <w:lang w:val="nb-NO"/>
        </w:rPr>
        <w:t>-</w:t>
      </w:r>
      <w:r w:rsidRPr="00062CA3">
        <w:rPr>
          <w:sz w:val="28"/>
          <w:szCs w:val="28"/>
          <w:lang w:val="nb-NO"/>
        </w:rPr>
        <w:t xml:space="preserve"> Tiếp tục thực hiện sáng tạo các nội dung của hoạt động “Xây dựng </w:t>
      </w:r>
      <w:r>
        <w:rPr>
          <w:sz w:val="28"/>
          <w:szCs w:val="28"/>
          <w:lang w:val="nb-NO"/>
        </w:rPr>
        <w:t>lớp</w:t>
      </w:r>
      <w:r w:rsidRPr="00062CA3">
        <w:rPr>
          <w:sz w:val="28"/>
          <w:szCs w:val="28"/>
          <w:lang w:val="nb-NO"/>
        </w:rPr>
        <w:t xml:space="preserve"> học thân thiện, học sinh tích cực”</w:t>
      </w:r>
      <w:r>
        <w:rPr>
          <w:sz w:val="28"/>
          <w:szCs w:val="28"/>
          <w:lang w:val="nb-NO"/>
        </w:rPr>
        <w:t>.</w:t>
      </w:r>
    </w:p>
    <w:p w:rsidR="00D840B0" w:rsidRPr="00062CA3" w:rsidRDefault="00D840B0" w:rsidP="00EA2B37">
      <w:pPr>
        <w:spacing w:line="360" w:lineRule="auto"/>
        <w:jc w:val="both"/>
        <w:rPr>
          <w:sz w:val="28"/>
          <w:szCs w:val="28"/>
          <w:lang w:val="nb-NO"/>
        </w:rPr>
      </w:pPr>
      <w:r w:rsidRPr="00062CA3">
        <w:rPr>
          <w:sz w:val="28"/>
          <w:szCs w:val="28"/>
          <w:lang w:val="nb-NO"/>
        </w:rPr>
        <w:t>- Giáo dục đạo đức, kĩ năng sống cho học sinh thông qua các môn học, hoạt động giáo dục và xây dựng quy tắc ứng xử văn hoá.</w:t>
      </w:r>
    </w:p>
    <w:p w:rsidR="00D840B0" w:rsidRPr="00062CA3" w:rsidRDefault="00D840B0" w:rsidP="00EA2B37">
      <w:pPr>
        <w:spacing w:line="360" w:lineRule="auto"/>
        <w:jc w:val="both"/>
        <w:rPr>
          <w:sz w:val="28"/>
          <w:szCs w:val="28"/>
          <w:lang w:val="nb-NO"/>
        </w:rPr>
      </w:pPr>
      <w:r w:rsidRPr="00062CA3">
        <w:rPr>
          <w:sz w:val="28"/>
          <w:szCs w:val="28"/>
          <w:lang w:val="nb-NO"/>
        </w:rPr>
        <w:t xml:space="preserve">- Đẩy mạnh </w:t>
      </w:r>
      <w:r>
        <w:rPr>
          <w:sz w:val="28"/>
          <w:szCs w:val="28"/>
          <w:lang w:val="nb-NO"/>
        </w:rPr>
        <w:t>phong trào trang trí lớp học,</w:t>
      </w:r>
      <w:r w:rsidRPr="00062CA3">
        <w:rPr>
          <w:sz w:val="28"/>
          <w:szCs w:val="28"/>
          <w:lang w:val="nb-NO"/>
        </w:rPr>
        <w:t xml:space="preserve"> xây dựng lớp sạch, đẹp</w:t>
      </w:r>
      <w:r>
        <w:rPr>
          <w:sz w:val="28"/>
          <w:szCs w:val="28"/>
          <w:lang w:val="nb-NO"/>
        </w:rPr>
        <w:t>, thoáng mát.</w:t>
      </w:r>
    </w:p>
    <w:p w:rsidR="00D840B0" w:rsidRDefault="00D840B0" w:rsidP="00EA2B37">
      <w:pPr>
        <w:spacing w:line="360" w:lineRule="auto"/>
        <w:jc w:val="both"/>
        <w:rPr>
          <w:sz w:val="28"/>
          <w:szCs w:val="28"/>
          <w:lang w:val="nb-NO"/>
        </w:rPr>
      </w:pPr>
      <w:r w:rsidRPr="00062CA3">
        <w:rPr>
          <w:sz w:val="28"/>
          <w:szCs w:val="28"/>
          <w:lang w:val="nb-NO"/>
        </w:rPr>
        <w:t>- Đưa các nội dung giáo dục văn hoá truyền thống, giáo dục thông qua di sản vào nhà trường. Tổ chức các hoạt động vui chơi, giải trí tích cực, các hoạt động văn nghệ, thể thao, trò chơi dân gian, dân ca, ngoại khoá phù hợp với điều kiện cụ thể của nhà trường và địa phương.</w:t>
      </w:r>
    </w:p>
    <w:p w:rsidR="00D840B0" w:rsidRDefault="00D840B0" w:rsidP="00EA2B37">
      <w:pPr>
        <w:spacing w:line="360" w:lineRule="auto"/>
        <w:jc w:val="both"/>
        <w:rPr>
          <w:sz w:val="28"/>
          <w:szCs w:val="28"/>
          <w:lang w:val="nb-NO"/>
        </w:rPr>
      </w:pPr>
      <w:r>
        <w:rPr>
          <w:sz w:val="28"/>
          <w:szCs w:val="28"/>
          <w:lang w:val="nb-NO"/>
        </w:rPr>
        <w:t xml:space="preserve">- Thực hiện soạn giảng theo phương pháp đổi mới, soạn hướng dẫn học, đúng phân phối chương trình, đúng TKB, dạy học theo chuẩn kiến thức kỹ năng và tài liệu giảm tải, GD học sinh quyền trẻ em, GD về biển đảo quê hương, GDKNS, </w:t>
      </w:r>
      <w:r w:rsidRPr="00484039">
        <w:rPr>
          <w:sz w:val="28"/>
          <w:szCs w:val="28"/>
        </w:rPr>
        <w:t>G</w:t>
      </w:r>
      <w:r w:rsidRPr="00484039">
        <w:rPr>
          <w:sz w:val="28"/>
          <w:szCs w:val="28"/>
          <w:lang w:val="vi-VN"/>
        </w:rPr>
        <w:t>iáo dục quốc phòng và an ninh</w:t>
      </w:r>
      <w:r w:rsidRPr="00484039">
        <w:rPr>
          <w:sz w:val="28"/>
          <w:szCs w:val="28"/>
        </w:rPr>
        <w:t xml:space="preserve"> thông tư 01/2017/TT-BGDDT về GD QPAN</w:t>
      </w:r>
      <w:r>
        <w:rPr>
          <w:sz w:val="28"/>
          <w:szCs w:val="28"/>
          <w:lang w:val="nb-NO"/>
        </w:rPr>
        <w:t>, GD tiết kiệm năng lượng, an toàn giao thông...lồng ghép vào các bài học.</w:t>
      </w:r>
    </w:p>
    <w:p w:rsidR="00D840B0" w:rsidRDefault="00D840B0" w:rsidP="00EA2B37">
      <w:pPr>
        <w:spacing w:line="360" w:lineRule="auto"/>
        <w:jc w:val="both"/>
        <w:rPr>
          <w:sz w:val="28"/>
          <w:szCs w:val="28"/>
          <w:lang w:val="nb-NO"/>
        </w:rPr>
      </w:pPr>
      <w:r>
        <w:rPr>
          <w:sz w:val="28"/>
          <w:szCs w:val="28"/>
          <w:lang w:val="nb-NO"/>
        </w:rPr>
        <w:t xml:space="preserve">- Dạy học theo hướng đổi mối lấy học sinh làm trung tâm nâng cao hoạt động tự học của học sinh thông qua việc đổi mới cách thức tổ chức lớp học, cách dạy, cách học, </w:t>
      </w:r>
      <w:r>
        <w:rPr>
          <w:sz w:val="28"/>
          <w:szCs w:val="28"/>
          <w:lang w:val="nb-NO"/>
        </w:rPr>
        <w:lastRenderedPageBreak/>
        <w:t>cách thiết kế bài dạy theo hoạt động học của học sinh; điều chỉnh nội dung và yêu cầu các môn học và hoạt động giáo dục một cách linh hoạt, đảm bảo tính vừa sức, phù hợp với đối tượng học sinh của lớp mình.</w:t>
      </w:r>
    </w:p>
    <w:p w:rsidR="00D840B0" w:rsidRDefault="00D840B0" w:rsidP="00EA2B37">
      <w:pPr>
        <w:spacing w:line="360" w:lineRule="auto"/>
        <w:jc w:val="both"/>
        <w:rPr>
          <w:sz w:val="28"/>
          <w:szCs w:val="28"/>
          <w:lang w:val="nb-NO"/>
        </w:rPr>
      </w:pPr>
      <w:r>
        <w:rPr>
          <w:sz w:val="28"/>
          <w:szCs w:val="28"/>
          <w:lang w:val="nb-NO"/>
        </w:rPr>
        <w:t>- Thực hiện nghiêm túc Thông tư 22/2016/TT-BGD ĐT về quy định đánh giá học sinh tiểu học. Công văn số 1441 /SGD&amp;ĐT ngày 14/8/2017 của sở GD&amp;ĐT hướng dẫn thực hiện chương trình Tiếng Anh.</w:t>
      </w:r>
    </w:p>
    <w:p w:rsidR="00D840B0" w:rsidRDefault="00D840B0" w:rsidP="00EA2B37">
      <w:pPr>
        <w:spacing w:line="360" w:lineRule="auto"/>
        <w:jc w:val="both"/>
        <w:rPr>
          <w:sz w:val="28"/>
          <w:szCs w:val="28"/>
          <w:lang w:val="nb-NO"/>
        </w:rPr>
      </w:pPr>
      <w:r>
        <w:rPr>
          <w:sz w:val="28"/>
          <w:szCs w:val="28"/>
          <w:lang w:val="nb-NO"/>
        </w:rPr>
        <w:t>- Chú trọng đổi mới nội dung và hình thức SHCM thông qua hoạt động dự giờ, nghiên cứu bài học, tăng cường sở dụng đồ dùng dạy học.</w:t>
      </w:r>
    </w:p>
    <w:p w:rsidR="00D840B0" w:rsidRDefault="00D840B0" w:rsidP="00EA2B37">
      <w:pPr>
        <w:spacing w:line="360" w:lineRule="auto"/>
        <w:jc w:val="both"/>
        <w:rPr>
          <w:sz w:val="28"/>
          <w:szCs w:val="28"/>
          <w:lang w:val="nb-NO"/>
        </w:rPr>
      </w:pPr>
      <w:r>
        <w:rPr>
          <w:sz w:val="28"/>
          <w:szCs w:val="28"/>
          <w:lang w:val="nb-NO"/>
        </w:rPr>
        <w:t>- Tiếp tục trao đổi kinh nghiệm về phương pháp dạy, phương pháp học.</w:t>
      </w:r>
    </w:p>
    <w:p w:rsidR="00D840B0" w:rsidRDefault="00D840B0" w:rsidP="00EA2B37">
      <w:pPr>
        <w:spacing w:line="360" w:lineRule="auto"/>
        <w:jc w:val="both"/>
        <w:rPr>
          <w:sz w:val="28"/>
          <w:szCs w:val="28"/>
          <w:lang w:val="nb-NO"/>
        </w:rPr>
      </w:pPr>
      <w:r>
        <w:rPr>
          <w:sz w:val="28"/>
          <w:szCs w:val="28"/>
          <w:lang w:val="nb-NO"/>
        </w:rPr>
        <w:t>- Thực hiện chương trình dạy học Tiếng  Ê Đê và Tiếng Anh ở khối 3 là 2 tiết/ tuần .</w:t>
      </w:r>
    </w:p>
    <w:p w:rsidR="00D840B0" w:rsidRDefault="00D840B0" w:rsidP="00EA2B37">
      <w:pPr>
        <w:spacing w:line="360" w:lineRule="auto"/>
        <w:jc w:val="both"/>
        <w:rPr>
          <w:sz w:val="28"/>
          <w:szCs w:val="28"/>
          <w:lang w:val="nb-NO"/>
        </w:rPr>
      </w:pPr>
      <w:r>
        <w:rPr>
          <w:sz w:val="28"/>
          <w:szCs w:val="28"/>
          <w:lang w:val="nb-NO"/>
        </w:rPr>
        <w:t>- Ứng dụng công nghệ thông tin vào các hoạt động giáo dục, tổ chức cho học sinh tham gia các hoạt động xã hội, hoạt động giáo dục ngoài giờ lên lớp, câu lạc bộ, hoạt động ngoại khóa, văn nghệ, thể thao,....chào mừng các ngày lễ lớn trong năm.</w:t>
      </w:r>
    </w:p>
    <w:p w:rsidR="00D840B0" w:rsidRPr="008F294E" w:rsidRDefault="00D840B0" w:rsidP="008F294E">
      <w:pPr>
        <w:spacing w:line="360" w:lineRule="auto"/>
        <w:jc w:val="both"/>
        <w:rPr>
          <w:sz w:val="28"/>
          <w:szCs w:val="28"/>
          <w:lang w:val="nb-NO"/>
        </w:rPr>
      </w:pPr>
      <w:r w:rsidRPr="008F294E">
        <w:rPr>
          <w:sz w:val="28"/>
          <w:szCs w:val="28"/>
          <w:lang w:val="nb-NO"/>
        </w:rPr>
        <w:t>- Chú trọng đổi mới nội dung và hình thức SHCM thông qua hoạt động dự giờ, nghiên cứu bài học, tăng cường sử dụng đồ dùng dạy học.</w:t>
      </w:r>
    </w:p>
    <w:p w:rsidR="00D840B0" w:rsidRPr="008F294E" w:rsidRDefault="00D840B0" w:rsidP="008F294E">
      <w:pPr>
        <w:spacing w:line="360" w:lineRule="auto"/>
        <w:jc w:val="both"/>
        <w:rPr>
          <w:sz w:val="28"/>
          <w:szCs w:val="28"/>
          <w:lang w:val="nb-NO"/>
        </w:rPr>
      </w:pPr>
      <w:r w:rsidRPr="008F294E">
        <w:rPr>
          <w:sz w:val="28"/>
          <w:szCs w:val="28"/>
          <w:lang w:val="nb-NO"/>
        </w:rPr>
        <w:t xml:space="preserve">- Thực hiện tốt kết luận tập huấn chuyên môn hè 2018: Nâng cao năng lực cho GV về đánh giá thường xuyên theo TT 22/2016 của BGD&amp;ĐT về sửa đổi và bổ sung một số điều đánh giá HSTH; Thực hiện phương pháp dạy học tích cực phát triển năng lực và phẩm chất HS; Soạn HDH theo sách hiện hành lồng ghép thêm kiến thức QPAN </w:t>
      </w:r>
      <w:r w:rsidRPr="008F294E">
        <w:rPr>
          <w:sz w:val="28"/>
          <w:szCs w:val="28"/>
        </w:rPr>
        <w:t>TT 01/2017/TT-BGDDT.</w:t>
      </w:r>
    </w:p>
    <w:p w:rsidR="00D840B0" w:rsidRPr="008F294E" w:rsidRDefault="00D840B0" w:rsidP="00EA2B37">
      <w:pPr>
        <w:spacing w:line="360" w:lineRule="auto"/>
        <w:jc w:val="both"/>
        <w:rPr>
          <w:sz w:val="28"/>
          <w:szCs w:val="28"/>
        </w:rPr>
      </w:pPr>
      <w:r w:rsidRPr="008F294E">
        <w:rPr>
          <w:sz w:val="28"/>
          <w:szCs w:val="28"/>
          <w:lang w:val="vi-VN"/>
        </w:rPr>
        <w:t>- Nâng cao hoạt động Đội thông qua các nội dung thi đua theo tiêu chí đánh giá của hoạt động đội cờ đỏ và BCH Liên Đội.</w:t>
      </w:r>
    </w:p>
    <w:p w:rsidR="00D840B0" w:rsidRDefault="00D840B0" w:rsidP="00EA2B37">
      <w:pPr>
        <w:spacing w:line="360" w:lineRule="auto"/>
        <w:jc w:val="both"/>
        <w:rPr>
          <w:b/>
          <w:sz w:val="28"/>
          <w:szCs w:val="28"/>
          <w:u w:val="single"/>
          <w:lang w:val="nb-NO"/>
        </w:rPr>
      </w:pPr>
      <w:r w:rsidRPr="00222A20">
        <w:rPr>
          <w:b/>
          <w:sz w:val="28"/>
          <w:szCs w:val="28"/>
          <w:u w:val="single"/>
          <w:lang w:val="nb-NO"/>
        </w:rPr>
        <w:t>I</w:t>
      </w:r>
      <w:r>
        <w:rPr>
          <w:b/>
          <w:sz w:val="28"/>
          <w:szCs w:val="28"/>
          <w:u w:val="single"/>
          <w:lang w:val="nb-NO"/>
        </w:rPr>
        <w:t>II</w:t>
      </w:r>
      <w:r w:rsidRPr="00222A20">
        <w:rPr>
          <w:b/>
          <w:sz w:val="28"/>
          <w:szCs w:val="28"/>
          <w:u w:val="single"/>
          <w:lang w:val="nb-NO"/>
        </w:rPr>
        <w:t>.</w:t>
      </w:r>
      <w:r>
        <w:rPr>
          <w:b/>
          <w:sz w:val="28"/>
          <w:szCs w:val="28"/>
          <w:u w:val="single"/>
          <w:lang w:val="nb-NO"/>
        </w:rPr>
        <w:t xml:space="preserve"> </w:t>
      </w:r>
      <w:r w:rsidRPr="00222A20">
        <w:rPr>
          <w:b/>
          <w:sz w:val="28"/>
          <w:szCs w:val="28"/>
          <w:u w:val="single"/>
          <w:lang w:val="nb-NO"/>
        </w:rPr>
        <w:t>KẾ</w:t>
      </w:r>
      <w:r>
        <w:rPr>
          <w:b/>
          <w:sz w:val="28"/>
          <w:szCs w:val="28"/>
          <w:u w:val="single"/>
          <w:lang w:val="nb-NO"/>
        </w:rPr>
        <w:t xml:space="preserve"> HOẠCH HOẠT ĐỘNG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1"/>
        <w:gridCol w:w="1783"/>
        <w:gridCol w:w="1963"/>
        <w:gridCol w:w="1228"/>
      </w:tblGrid>
      <w:tr w:rsidR="00D840B0" w:rsidRPr="00C5743A" w:rsidTr="007F0D22">
        <w:trPr>
          <w:jc w:val="center"/>
        </w:trPr>
        <w:tc>
          <w:tcPr>
            <w:tcW w:w="4881" w:type="dxa"/>
            <w:vAlign w:val="center"/>
          </w:tcPr>
          <w:p w:rsidR="00D840B0" w:rsidRPr="00C5743A" w:rsidRDefault="00D840B0" w:rsidP="007F0D22">
            <w:pPr>
              <w:jc w:val="center"/>
              <w:rPr>
                <w:szCs w:val="28"/>
                <w:lang w:val="nb-NO"/>
              </w:rPr>
            </w:pPr>
            <w:r>
              <w:rPr>
                <w:sz w:val="28"/>
                <w:szCs w:val="28"/>
                <w:lang w:val="nb-NO"/>
              </w:rPr>
              <w:t>Hoạt động</w:t>
            </w:r>
          </w:p>
        </w:tc>
        <w:tc>
          <w:tcPr>
            <w:tcW w:w="1783" w:type="dxa"/>
            <w:vAlign w:val="center"/>
          </w:tcPr>
          <w:p w:rsidR="00D840B0" w:rsidRPr="00C5743A" w:rsidRDefault="00D840B0" w:rsidP="007F0D22">
            <w:pPr>
              <w:jc w:val="center"/>
              <w:rPr>
                <w:szCs w:val="28"/>
              </w:rPr>
            </w:pPr>
            <w:r w:rsidRPr="00C5743A">
              <w:rPr>
                <w:sz w:val="28"/>
                <w:szCs w:val="28"/>
              </w:rPr>
              <w:t>Thời gian thực hiện</w:t>
            </w:r>
          </w:p>
        </w:tc>
        <w:tc>
          <w:tcPr>
            <w:tcW w:w="1963" w:type="dxa"/>
            <w:vAlign w:val="center"/>
          </w:tcPr>
          <w:p w:rsidR="00D840B0" w:rsidRPr="00C5743A" w:rsidRDefault="00D840B0" w:rsidP="007F0D22">
            <w:pPr>
              <w:jc w:val="center"/>
              <w:rPr>
                <w:szCs w:val="28"/>
                <w:lang w:val="nb-NO"/>
              </w:rPr>
            </w:pPr>
            <w:r w:rsidRPr="00C5743A">
              <w:rPr>
                <w:sz w:val="28"/>
                <w:szCs w:val="28"/>
                <w:lang w:val="nb-NO"/>
              </w:rPr>
              <w:t>Người chịu</w:t>
            </w:r>
          </w:p>
          <w:p w:rsidR="00D840B0" w:rsidRPr="00C5743A" w:rsidRDefault="00D840B0" w:rsidP="007F0D22">
            <w:pPr>
              <w:jc w:val="center"/>
              <w:rPr>
                <w:szCs w:val="28"/>
                <w:lang w:val="nb-NO"/>
              </w:rPr>
            </w:pPr>
            <w:r w:rsidRPr="00C5743A">
              <w:rPr>
                <w:sz w:val="28"/>
                <w:szCs w:val="28"/>
                <w:lang w:val="nb-NO"/>
              </w:rPr>
              <w:t>trách nhiệm</w:t>
            </w:r>
          </w:p>
        </w:tc>
        <w:tc>
          <w:tcPr>
            <w:tcW w:w="1228" w:type="dxa"/>
            <w:vAlign w:val="center"/>
          </w:tcPr>
          <w:p w:rsidR="00D840B0" w:rsidRPr="00C5743A" w:rsidRDefault="00D840B0" w:rsidP="007F0D22">
            <w:pPr>
              <w:jc w:val="center"/>
              <w:rPr>
                <w:szCs w:val="28"/>
                <w:lang w:val="nb-NO"/>
              </w:rPr>
            </w:pPr>
            <w:r w:rsidRPr="00C5743A">
              <w:rPr>
                <w:sz w:val="28"/>
                <w:szCs w:val="28"/>
                <w:lang w:val="nb-NO"/>
              </w:rPr>
              <w:t>Nguồn lực</w:t>
            </w:r>
          </w:p>
        </w:tc>
      </w:tr>
      <w:tr w:rsidR="00D840B0" w:rsidRPr="00C5743A" w:rsidTr="007F0D22">
        <w:trPr>
          <w:jc w:val="center"/>
        </w:trPr>
        <w:tc>
          <w:tcPr>
            <w:tcW w:w="4881" w:type="dxa"/>
          </w:tcPr>
          <w:p w:rsidR="00D840B0" w:rsidRPr="006D515A" w:rsidRDefault="00D840B0" w:rsidP="007F0D22">
            <w:pPr>
              <w:spacing w:line="360" w:lineRule="auto"/>
              <w:jc w:val="both"/>
              <w:rPr>
                <w:b/>
                <w:szCs w:val="28"/>
                <w:lang w:val="nb-NO"/>
              </w:rPr>
            </w:pPr>
            <w:r w:rsidRPr="006D515A">
              <w:rPr>
                <w:b/>
                <w:sz w:val="28"/>
                <w:szCs w:val="28"/>
                <w:lang w:val="nb-NO"/>
              </w:rPr>
              <w:t>1. Đối với giáo viên.</w:t>
            </w:r>
          </w:p>
        </w:tc>
        <w:tc>
          <w:tcPr>
            <w:tcW w:w="1783" w:type="dxa"/>
          </w:tcPr>
          <w:p w:rsidR="00D840B0" w:rsidRPr="00C5743A" w:rsidRDefault="00D840B0" w:rsidP="007F0D22">
            <w:pPr>
              <w:spacing w:line="360" w:lineRule="auto"/>
              <w:jc w:val="both"/>
              <w:rPr>
                <w:rFonts w:ascii=".VnMemorandumH" w:hAnsi=".VnMemorandumH"/>
                <w:szCs w:val="28"/>
                <w:lang w:val="nb-NO"/>
              </w:rPr>
            </w:pPr>
          </w:p>
        </w:tc>
        <w:tc>
          <w:tcPr>
            <w:tcW w:w="1963" w:type="dxa"/>
          </w:tcPr>
          <w:p w:rsidR="00D840B0" w:rsidRPr="00C5743A" w:rsidRDefault="00D840B0" w:rsidP="007F0D22">
            <w:pPr>
              <w:spacing w:line="360" w:lineRule="auto"/>
              <w:jc w:val="both"/>
              <w:rPr>
                <w:rFonts w:ascii=".VnMemorandumH" w:hAnsi=".VnMemorandumH"/>
                <w:szCs w:val="28"/>
                <w:lang w:val="nb-NO"/>
              </w:rPr>
            </w:pPr>
          </w:p>
        </w:tc>
        <w:tc>
          <w:tcPr>
            <w:tcW w:w="1228" w:type="dxa"/>
          </w:tcPr>
          <w:p w:rsidR="00D840B0" w:rsidRPr="00C5743A" w:rsidRDefault="00D840B0" w:rsidP="007F0D22">
            <w:pPr>
              <w:spacing w:line="360" w:lineRule="auto"/>
              <w:jc w:val="both"/>
              <w:rPr>
                <w:rFonts w:ascii=".VnMemorandumH" w:hAnsi=".VnMemorandumH"/>
                <w:szCs w:val="28"/>
                <w:lang w:val="nb-NO"/>
              </w:rPr>
            </w:pPr>
          </w:p>
        </w:tc>
      </w:tr>
      <w:tr w:rsidR="00D840B0" w:rsidRPr="00C5743A" w:rsidTr="007F0D22">
        <w:trPr>
          <w:jc w:val="center"/>
        </w:trPr>
        <w:tc>
          <w:tcPr>
            <w:tcW w:w="4881" w:type="dxa"/>
          </w:tcPr>
          <w:p w:rsidR="00D840B0" w:rsidRPr="006D515A" w:rsidRDefault="00D840B0" w:rsidP="007F0D22">
            <w:pPr>
              <w:spacing w:line="360" w:lineRule="auto"/>
              <w:jc w:val="both"/>
              <w:rPr>
                <w:szCs w:val="28"/>
                <w:lang w:val="nb-NO"/>
              </w:rPr>
            </w:pPr>
            <w:r w:rsidRPr="006D515A">
              <w:rPr>
                <w:b/>
                <w:sz w:val="28"/>
                <w:szCs w:val="28"/>
                <w:lang w:val="nb-NO"/>
              </w:rPr>
              <w:t>a. Chính tr</w:t>
            </w:r>
            <w:r>
              <w:rPr>
                <w:b/>
                <w:sz w:val="28"/>
                <w:szCs w:val="28"/>
                <w:lang w:val="nb-NO"/>
              </w:rPr>
              <w:t>ị</w:t>
            </w:r>
            <w:r w:rsidRPr="006D515A">
              <w:rPr>
                <w:b/>
                <w:sz w:val="28"/>
                <w:szCs w:val="28"/>
                <w:lang w:val="nb-NO"/>
              </w:rPr>
              <w:t xml:space="preserve"> tư tưởng</w:t>
            </w:r>
          </w:p>
        </w:tc>
        <w:tc>
          <w:tcPr>
            <w:tcW w:w="1783" w:type="dxa"/>
          </w:tcPr>
          <w:p w:rsidR="00D840B0" w:rsidRPr="00C5743A" w:rsidRDefault="00D840B0" w:rsidP="007F0D22">
            <w:pPr>
              <w:spacing w:line="360" w:lineRule="auto"/>
              <w:jc w:val="both"/>
              <w:rPr>
                <w:rFonts w:ascii=".VnMemorandumH" w:hAnsi=".VnMemorandumH"/>
                <w:szCs w:val="28"/>
                <w:lang w:val="nb-NO"/>
              </w:rPr>
            </w:pPr>
          </w:p>
        </w:tc>
        <w:tc>
          <w:tcPr>
            <w:tcW w:w="1963" w:type="dxa"/>
          </w:tcPr>
          <w:p w:rsidR="00D840B0" w:rsidRPr="00C5743A" w:rsidRDefault="00D840B0" w:rsidP="007F0D22">
            <w:pPr>
              <w:spacing w:line="360" w:lineRule="auto"/>
              <w:jc w:val="both"/>
              <w:rPr>
                <w:rFonts w:ascii=".VnMemorandumH" w:hAnsi=".VnMemorandumH"/>
                <w:szCs w:val="28"/>
                <w:lang w:val="nb-NO"/>
              </w:rPr>
            </w:pPr>
          </w:p>
        </w:tc>
        <w:tc>
          <w:tcPr>
            <w:tcW w:w="1228" w:type="dxa"/>
          </w:tcPr>
          <w:p w:rsidR="00D840B0" w:rsidRPr="00C5743A" w:rsidRDefault="00D840B0" w:rsidP="007F0D22">
            <w:pPr>
              <w:spacing w:line="360" w:lineRule="auto"/>
              <w:jc w:val="both"/>
              <w:rPr>
                <w:rFonts w:ascii=".VnMemorandumH" w:hAnsi=".VnMemorandumH"/>
                <w:szCs w:val="28"/>
                <w:lang w:val="nb-NO"/>
              </w:rPr>
            </w:pPr>
          </w:p>
        </w:tc>
      </w:tr>
      <w:tr w:rsidR="00D840B0" w:rsidRPr="00C5743A" w:rsidTr="007F0D22">
        <w:trPr>
          <w:jc w:val="center"/>
        </w:trPr>
        <w:tc>
          <w:tcPr>
            <w:tcW w:w="4881" w:type="dxa"/>
          </w:tcPr>
          <w:p w:rsidR="00D840B0" w:rsidRPr="00C5743A" w:rsidRDefault="00D840B0" w:rsidP="007F0D22">
            <w:pPr>
              <w:spacing w:line="360" w:lineRule="auto"/>
              <w:jc w:val="both"/>
              <w:rPr>
                <w:szCs w:val="28"/>
                <w:lang w:val="nb-NO"/>
              </w:rPr>
            </w:pPr>
            <w:r w:rsidRPr="00C5743A">
              <w:rPr>
                <w:sz w:val="28"/>
                <w:szCs w:val="28"/>
                <w:lang w:val="nb-NO"/>
              </w:rPr>
              <w:t>-Chấp hành tốt chủ trương, chính sách của Đảng, pháp lu</w:t>
            </w:r>
            <w:r>
              <w:rPr>
                <w:sz w:val="28"/>
                <w:szCs w:val="28"/>
                <w:lang w:val="nb-NO"/>
              </w:rPr>
              <w:t>ật</w:t>
            </w:r>
            <w:r w:rsidRPr="00C5743A">
              <w:rPr>
                <w:sz w:val="28"/>
                <w:szCs w:val="28"/>
                <w:lang w:val="nb-NO"/>
              </w:rPr>
              <w:t xml:space="preserve"> của </w:t>
            </w:r>
            <w:r>
              <w:rPr>
                <w:sz w:val="28"/>
                <w:szCs w:val="28"/>
                <w:lang w:val="nb-NO"/>
              </w:rPr>
              <w:t>N</w:t>
            </w:r>
            <w:r w:rsidRPr="00C5743A">
              <w:rPr>
                <w:sz w:val="28"/>
                <w:szCs w:val="28"/>
                <w:lang w:val="nb-NO"/>
              </w:rPr>
              <w:t>hà nước.</w:t>
            </w:r>
          </w:p>
          <w:p w:rsidR="00D840B0" w:rsidRPr="00C5743A" w:rsidRDefault="00D840B0" w:rsidP="007F0D22">
            <w:pPr>
              <w:spacing w:line="360" w:lineRule="auto"/>
              <w:jc w:val="both"/>
              <w:rPr>
                <w:szCs w:val="28"/>
              </w:rPr>
            </w:pPr>
            <w:r w:rsidRPr="00C5743A">
              <w:rPr>
                <w:sz w:val="28"/>
                <w:szCs w:val="28"/>
                <w:lang w:val="nb-NO"/>
              </w:rPr>
              <w:t>- T</w:t>
            </w:r>
            <w:r w:rsidRPr="00C5743A">
              <w:rPr>
                <w:sz w:val="28"/>
                <w:szCs w:val="28"/>
              </w:rPr>
              <w:t xml:space="preserve">iếp tục đẩy mạnh việc học tập và làm </w:t>
            </w:r>
            <w:r w:rsidRPr="00C5743A">
              <w:rPr>
                <w:sz w:val="28"/>
                <w:szCs w:val="28"/>
              </w:rPr>
              <w:lastRenderedPageBreak/>
              <w:t>theo tấm gương đạo đức</w:t>
            </w:r>
            <w:r>
              <w:rPr>
                <w:sz w:val="28"/>
                <w:szCs w:val="28"/>
              </w:rPr>
              <w:t>, phong cách</w:t>
            </w:r>
            <w:r w:rsidRPr="00C5743A">
              <w:rPr>
                <w:sz w:val="28"/>
                <w:szCs w:val="28"/>
              </w:rPr>
              <w:t xml:space="preserve"> Hồ Chí Minh.</w:t>
            </w:r>
          </w:p>
          <w:p w:rsidR="00D840B0" w:rsidRPr="00C5743A" w:rsidRDefault="00D840B0" w:rsidP="007F0D22">
            <w:pPr>
              <w:spacing w:line="360" w:lineRule="auto"/>
              <w:jc w:val="both"/>
              <w:rPr>
                <w:szCs w:val="28"/>
              </w:rPr>
            </w:pPr>
            <w:r w:rsidRPr="00C5743A">
              <w:rPr>
                <w:sz w:val="28"/>
                <w:szCs w:val="28"/>
              </w:rPr>
              <w:t>- Giữ gìn phẩm chất đạo đức, tư cách của nhà giáo. Sống mẫu mực, trong sáng, có uy tín cao trong đồng nghiệp, học sinh và nhân dân.</w:t>
            </w:r>
          </w:p>
        </w:tc>
        <w:tc>
          <w:tcPr>
            <w:tcW w:w="1783" w:type="dxa"/>
          </w:tcPr>
          <w:p w:rsidR="00D840B0" w:rsidRPr="00C5743A" w:rsidRDefault="00D840B0" w:rsidP="007F0D22">
            <w:pPr>
              <w:spacing w:line="360" w:lineRule="auto"/>
              <w:jc w:val="center"/>
              <w:rPr>
                <w:szCs w:val="28"/>
                <w:lang w:val="nb-NO"/>
              </w:rPr>
            </w:pPr>
            <w:r w:rsidRPr="00C5743A">
              <w:rPr>
                <w:sz w:val="28"/>
                <w:szCs w:val="28"/>
                <w:lang w:val="nb-NO"/>
              </w:rPr>
              <w:lastRenderedPageBreak/>
              <w:t>Thường xuyên</w:t>
            </w:r>
          </w:p>
        </w:tc>
        <w:tc>
          <w:tcPr>
            <w:tcW w:w="1963" w:type="dxa"/>
          </w:tcPr>
          <w:p w:rsidR="00D840B0" w:rsidRPr="00C5743A" w:rsidRDefault="00D840B0" w:rsidP="007F0D22">
            <w:pPr>
              <w:spacing w:line="360" w:lineRule="auto"/>
              <w:jc w:val="both"/>
              <w:rPr>
                <w:szCs w:val="28"/>
                <w:lang w:val="nb-NO"/>
              </w:rPr>
            </w:pPr>
            <w:r w:rsidRPr="00C5743A">
              <w:rPr>
                <w:sz w:val="28"/>
                <w:szCs w:val="28"/>
                <w:lang w:val="nb-NO"/>
              </w:rPr>
              <w:t>Toàn thể gv trong tổ khối</w:t>
            </w:r>
          </w:p>
        </w:tc>
        <w:tc>
          <w:tcPr>
            <w:tcW w:w="1228" w:type="dxa"/>
          </w:tcPr>
          <w:p w:rsidR="00D840B0" w:rsidRPr="00C5743A" w:rsidRDefault="00D840B0" w:rsidP="007F0D22">
            <w:pPr>
              <w:spacing w:line="360" w:lineRule="auto"/>
              <w:ind w:firstLine="567"/>
              <w:jc w:val="both"/>
              <w:rPr>
                <w:rFonts w:ascii=".VnMemorandumH" w:hAnsi=".VnMemorandumH"/>
                <w:szCs w:val="28"/>
                <w:lang w:val="nb-NO"/>
              </w:rPr>
            </w:pPr>
          </w:p>
        </w:tc>
      </w:tr>
      <w:tr w:rsidR="00D840B0" w:rsidRPr="00C5743A" w:rsidTr="007F0D22">
        <w:trPr>
          <w:jc w:val="center"/>
        </w:trPr>
        <w:tc>
          <w:tcPr>
            <w:tcW w:w="4881" w:type="dxa"/>
          </w:tcPr>
          <w:p w:rsidR="00D840B0" w:rsidRPr="006D515A" w:rsidRDefault="00D840B0" w:rsidP="007F0D22">
            <w:pPr>
              <w:spacing w:line="360" w:lineRule="auto"/>
              <w:jc w:val="both"/>
              <w:rPr>
                <w:b/>
                <w:szCs w:val="28"/>
                <w:lang w:val="nb-NO"/>
              </w:rPr>
            </w:pPr>
            <w:r w:rsidRPr="006D515A">
              <w:rPr>
                <w:b/>
                <w:sz w:val="28"/>
                <w:szCs w:val="28"/>
                <w:lang w:val="nb-NO"/>
              </w:rPr>
              <w:lastRenderedPageBreak/>
              <w:t>b. Hoạt động chuyên môn</w:t>
            </w:r>
          </w:p>
        </w:tc>
        <w:tc>
          <w:tcPr>
            <w:tcW w:w="1783" w:type="dxa"/>
          </w:tcPr>
          <w:p w:rsidR="00D840B0" w:rsidRPr="00C5743A" w:rsidRDefault="00D840B0" w:rsidP="007F0D22">
            <w:pPr>
              <w:spacing w:line="360" w:lineRule="auto"/>
              <w:jc w:val="both"/>
              <w:rPr>
                <w:rFonts w:ascii=".VnMemorandumH" w:hAnsi=".VnMemorandumH"/>
                <w:szCs w:val="28"/>
                <w:lang w:val="nb-NO"/>
              </w:rPr>
            </w:pPr>
          </w:p>
        </w:tc>
        <w:tc>
          <w:tcPr>
            <w:tcW w:w="1963" w:type="dxa"/>
          </w:tcPr>
          <w:p w:rsidR="00D840B0" w:rsidRPr="00C5743A" w:rsidRDefault="00D840B0" w:rsidP="007F0D22">
            <w:pPr>
              <w:spacing w:line="360" w:lineRule="auto"/>
              <w:jc w:val="both"/>
              <w:rPr>
                <w:rFonts w:ascii=".VnMemorandumH" w:hAnsi=".VnMemorandumH"/>
                <w:szCs w:val="28"/>
                <w:lang w:val="nb-NO"/>
              </w:rPr>
            </w:pPr>
          </w:p>
        </w:tc>
        <w:tc>
          <w:tcPr>
            <w:tcW w:w="1228" w:type="dxa"/>
          </w:tcPr>
          <w:p w:rsidR="00D840B0" w:rsidRPr="00C5743A" w:rsidRDefault="00D840B0" w:rsidP="007F0D22">
            <w:pPr>
              <w:spacing w:line="360" w:lineRule="auto"/>
              <w:ind w:firstLine="567"/>
              <w:jc w:val="both"/>
              <w:rPr>
                <w:rFonts w:ascii=".VnMemorandumH" w:hAnsi=".VnMemorandumH"/>
                <w:szCs w:val="28"/>
                <w:lang w:val="nb-NO"/>
              </w:rPr>
            </w:pPr>
          </w:p>
        </w:tc>
      </w:tr>
      <w:tr w:rsidR="00D840B0" w:rsidRPr="00C5743A" w:rsidTr="007F0D22">
        <w:trPr>
          <w:jc w:val="center"/>
        </w:trPr>
        <w:tc>
          <w:tcPr>
            <w:tcW w:w="4881" w:type="dxa"/>
          </w:tcPr>
          <w:p w:rsidR="00D840B0" w:rsidRPr="00C5743A" w:rsidRDefault="00D840B0" w:rsidP="007F0D22">
            <w:pPr>
              <w:spacing w:line="360" w:lineRule="auto"/>
              <w:jc w:val="both"/>
              <w:rPr>
                <w:szCs w:val="28"/>
                <w:lang w:val="nb-NO"/>
              </w:rPr>
            </w:pPr>
            <w:r w:rsidRPr="00C5743A">
              <w:rPr>
                <w:sz w:val="28"/>
                <w:szCs w:val="28"/>
                <w:lang w:val="nb-NO"/>
              </w:rPr>
              <w:t>-Thực hiện đúng quy chế chuyên môn.</w:t>
            </w:r>
          </w:p>
          <w:p w:rsidR="00D840B0" w:rsidRPr="001A15A7" w:rsidRDefault="00D840B0" w:rsidP="008F294E">
            <w:pPr>
              <w:spacing w:line="360" w:lineRule="auto"/>
              <w:jc w:val="both"/>
              <w:rPr>
                <w:sz w:val="28"/>
                <w:szCs w:val="28"/>
                <w:lang w:val="nb-NO"/>
              </w:rPr>
            </w:pPr>
            <w:r w:rsidRPr="001A15A7">
              <w:rPr>
                <w:sz w:val="28"/>
                <w:szCs w:val="28"/>
                <w:lang w:val="nb-NO"/>
              </w:rPr>
              <w:t>- Soạn HDH theo sách hiện hành theo chuẩn KTKN, theo hướng đổi mới, GDKNS, GD môi trường biển đảo, GD tiết kiệm năng lượng, ANQP, MTBĐ...</w:t>
            </w:r>
          </w:p>
          <w:p w:rsidR="00D840B0" w:rsidRPr="001A15A7" w:rsidRDefault="00D840B0" w:rsidP="008F294E">
            <w:pPr>
              <w:spacing w:line="360" w:lineRule="auto"/>
              <w:jc w:val="both"/>
              <w:rPr>
                <w:sz w:val="28"/>
                <w:szCs w:val="28"/>
                <w:lang w:val="nb-NO"/>
              </w:rPr>
            </w:pPr>
            <w:r w:rsidRPr="001A15A7">
              <w:rPr>
                <w:sz w:val="28"/>
                <w:szCs w:val="28"/>
                <w:lang w:val="nb-NO"/>
              </w:rPr>
              <w:t>- Lên lớp đúng giờ, dạy đúng thời khóa biểu, tuyệt đối không được bỏ tiết, bỏ lớp.</w:t>
            </w:r>
          </w:p>
          <w:p w:rsidR="00D840B0" w:rsidRPr="001A15A7" w:rsidRDefault="00D840B0" w:rsidP="008F294E">
            <w:pPr>
              <w:spacing w:line="360" w:lineRule="auto"/>
              <w:jc w:val="both"/>
              <w:rPr>
                <w:sz w:val="28"/>
                <w:szCs w:val="28"/>
                <w:lang w:val="nb-NO"/>
              </w:rPr>
            </w:pPr>
            <w:r w:rsidRPr="001A15A7">
              <w:rPr>
                <w:sz w:val="28"/>
                <w:szCs w:val="28"/>
                <w:lang w:val="nb-NO"/>
              </w:rPr>
              <w:t>- Đổi mới phương pháp dạy học lấy HS làm trung tâm.</w:t>
            </w:r>
          </w:p>
          <w:p w:rsidR="00D840B0" w:rsidRPr="001A15A7" w:rsidRDefault="00D840B0" w:rsidP="008F294E">
            <w:pPr>
              <w:spacing w:line="360" w:lineRule="auto"/>
              <w:jc w:val="both"/>
              <w:rPr>
                <w:sz w:val="28"/>
                <w:szCs w:val="28"/>
                <w:lang w:val="nb-NO"/>
              </w:rPr>
            </w:pPr>
            <w:r w:rsidRPr="001A15A7">
              <w:rPr>
                <w:sz w:val="28"/>
                <w:szCs w:val="28"/>
                <w:lang w:val="nb-NO"/>
              </w:rPr>
              <w:t xml:space="preserve">- Thực hiện và nâng cao năng lực cho GV về đánh giá thường xuyên (thông tư 30, thông tư 22) đánh giá vì sự tiến bộ của học sinh theo hướng động viên, khuyến khích, ghi nhận sự tiến bộ hàng ngày của từng học sinh. </w:t>
            </w:r>
          </w:p>
          <w:p w:rsidR="00D840B0" w:rsidRPr="001A15A7" w:rsidRDefault="00D840B0" w:rsidP="008F294E">
            <w:pPr>
              <w:spacing w:line="360" w:lineRule="auto"/>
              <w:jc w:val="both"/>
              <w:rPr>
                <w:sz w:val="28"/>
                <w:szCs w:val="28"/>
                <w:lang w:val="nb-NO"/>
              </w:rPr>
            </w:pPr>
            <w:r w:rsidRPr="001A15A7">
              <w:rPr>
                <w:sz w:val="28"/>
                <w:szCs w:val="28"/>
                <w:lang w:val="nb-NO"/>
              </w:rPr>
              <w:t xml:space="preserve">- Thực hiện phương pháp dạy học tích cực phát triển năng lực và phẩm chất HS. </w:t>
            </w:r>
          </w:p>
          <w:p w:rsidR="00D840B0" w:rsidRPr="001A15A7" w:rsidRDefault="00D840B0" w:rsidP="007F0D22">
            <w:pPr>
              <w:spacing w:line="360" w:lineRule="auto"/>
              <w:jc w:val="both"/>
              <w:rPr>
                <w:sz w:val="28"/>
                <w:szCs w:val="28"/>
                <w:lang w:val="nb-NO"/>
              </w:rPr>
            </w:pPr>
            <w:r w:rsidRPr="001A15A7">
              <w:rPr>
                <w:sz w:val="28"/>
                <w:szCs w:val="28"/>
                <w:lang w:val="nb-NO"/>
              </w:rPr>
              <w:t xml:space="preserve">- Soạn HDH theo sách hiện hành lồng ghép thêm kiến thức QPAN </w:t>
            </w:r>
            <w:r w:rsidRPr="001A15A7">
              <w:rPr>
                <w:sz w:val="28"/>
                <w:szCs w:val="28"/>
              </w:rPr>
              <w:t>TT 01/2017/TT-BGDDT.</w:t>
            </w:r>
          </w:p>
        </w:tc>
        <w:tc>
          <w:tcPr>
            <w:tcW w:w="1783" w:type="dxa"/>
          </w:tcPr>
          <w:p w:rsidR="00D840B0" w:rsidRPr="00C5743A" w:rsidRDefault="00D840B0" w:rsidP="007F0D22">
            <w:pPr>
              <w:spacing w:line="360" w:lineRule="auto"/>
              <w:jc w:val="both"/>
              <w:rPr>
                <w:rFonts w:ascii=".VnMemorandumH" w:hAnsi=".VnMemorandumH"/>
                <w:szCs w:val="28"/>
                <w:lang w:val="nb-NO"/>
              </w:rPr>
            </w:pPr>
          </w:p>
          <w:p w:rsidR="00D840B0" w:rsidRPr="00C5743A" w:rsidRDefault="00D840B0" w:rsidP="007F0D22">
            <w:pPr>
              <w:spacing w:line="360" w:lineRule="auto"/>
              <w:jc w:val="both"/>
              <w:rPr>
                <w:rFonts w:ascii=".VnMemorandumH" w:hAnsi=".VnMemorandumH"/>
                <w:szCs w:val="28"/>
                <w:lang w:val="nb-NO"/>
              </w:rPr>
            </w:pPr>
          </w:p>
          <w:p w:rsidR="00D840B0" w:rsidRPr="00C5743A" w:rsidRDefault="00D840B0" w:rsidP="007F0D22">
            <w:pPr>
              <w:spacing w:line="360" w:lineRule="auto"/>
              <w:jc w:val="center"/>
              <w:rPr>
                <w:rFonts w:ascii=".VnMemorandumH" w:hAnsi=".VnMemorandumH"/>
                <w:szCs w:val="28"/>
                <w:lang w:val="nb-NO"/>
              </w:rPr>
            </w:pPr>
            <w:r w:rsidRPr="00C5743A">
              <w:rPr>
                <w:sz w:val="28"/>
                <w:szCs w:val="28"/>
                <w:lang w:val="nb-NO"/>
              </w:rPr>
              <w:t>Thường xuyên</w:t>
            </w:r>
          </w:p>
        </w:tc>
        <w:tc>
          <w:tcPr>
            <w:tcW w:w="1963" w:type="dxa"/>
          </w:tcPr>
          <w:p w:rsidR="00D840B0" w:rsidRPr="00C5743A" w:rsidRDefault="00D840B0" w:rsidP="007F0D22">
            <w:pPr>
              <w:spacing w:line="360" w:lineRule="auto"/>
              <w:jc w:val="both"/>
              <w:rPr>
                <w:rFonts w:ascii=".VnMemorandumH" w:hAnsi=".VnMemorandumH"/>
                <w:szCs w:val="28"/>
                <w:lang w:val="nb-NO"/>
              </w:rPr>
            </w:pPr>
          </w:p>
          <w:p w:rsidR="00D840B0" w:rsidRPr="00C5743A" w:rsidRDefault="00D840B0" w:rsidP="007F0D22">
            <w:pPr>
              <w:spacing w:line="360" w:lineRule="auto"/>
              <w:jc w:val="both"/>
              <w:rPr>
                <w:rFonts w:ascii=".VnMemorandumH" w:hAnsi=".VnMemorandumH"/>
                <w:szCs w:val="28"/>
                <w:lang w:val="nb-NO"/>
              </w:rPr>
            </w:pPr>
          </w:p>
          <w:p w:rsidR="00D840B0" w:rsidRPr="00C5743A" w:rsidRDefault="00D840B0" w:rsidP="007F0D22">
            <w:pPr>
              <w:spacing w:line="360" w:lineRule="auto"/>
              <w:jc w:val="both"/>
              <w:rPr>
                <w:rFonts w:ascii=".VnMemorandumH" w:hAnsi=".VnMemorandumH"/>
                <w:szCs w:val="28"/>
                <w:lang w:val="nb-NO"/>
              </w:rPr>
            </w:pPr>
            <w:r w:rsidRPr="00C5743A">
              <w:rPr>
                <w:sz w:val="28"/>
                <w:szCs w:val="28"/>
                <w:lang w:val="nb-NO"/>
              </w:rPr>
              <w:t>Toàn thể gv trong tổ khối</w:t>
            </w:r>
          </w:p>
        </w:tc>
        <w:tc>
          <w:tcPr>
            <w:tcW w:w="1228" w:type="dxa"/>
          </w:tcPr>
          <w:p w:rsidR="00D840B0" w:rsidRPr="00C5743A" w:rsidRDefault="00D840B0" w:rsidP="007F0D22">
            <w:pPr>
              <w:spacing w:line="360" w:lineRule="auto"/>
              <w:ind w:firstLine="567"/>
              <w:jc w:val="both"/>
              <w:rPr>
                <w:rFonts w:ascii=".VnMemorandumH" w:hAnsi=".VnMemorandumH"/>
                <w:szCs w:val="28"/>
                <w:lang w:val="nb-NO"/>
              </w:rPr>
            </w:pPr>
          </w:p>
        </w:tc>
      </w:tr>
      <w:tr w:rsidR="00D840B0" w:rsidRPr="00C5743A" w:rsidTr="007F0D22">
        <w:trPr>
          <w:jc w:val="center"/>
        </w:trPr>
        <w:tc>
          <w:tcPr>
            <w:tcW w:w="4881" w:type="dxa"/>
          </w:tcPr>
          <w:p w:rsidR="00D840B0" w:rsidRPr="00C5743A" w:rsidRDefault="00D840B0" w:rsidP="007F0D22">
            <w:pPr>
              <w:spacing w:line="360" w:lineRule="auto"/>
              <w:jc w:val="both"/>
              <w:rPr>
                <w:szCs w:val="28"/>
                <w:lang w:val="nb-NO"/>
              </w:rPr>
            </w:pPr>
            <w:r w:rsidRPr="00C5743A">
              <w:rPr>
                <w:sz w:val="28"/>
                <w:szCs w:val="28"/>
                <w:lang w:val="nb-NO"/>
              </w:rPr>
              <w:t>- Kiểm tra hồ sơ, giáo án.</w:t>
            </w:r>
          </w:p>
        </w:tc>
        <w:tc>
          <w:tcPr>
            <w:tcW w:w="1783" w:type="dxa"/>
          </w:tcPr>
          <w:p w:rsidR="00D840B0" w:rsidRPr="00C5743A" w:rsidRDefault="00D840B0" w:rsidP="007F0D22">
            <w:pPr>
              <w:spacing w:line="360" w:lineRule="auto"/>
              <w:jc w:val="both"/>
              <w:rPr>
                <w:szCs w:val="28"/>
                <w:lang w:val="nb-NO"/>
              </w:rPr>
            </w:pPr>
            <w:r w:rsidRPr="00C5743A">
              <w:rPr>
                <w:sz w:val="28"/>
                <w:szCs w:val="28"/>
                <w:lang w:val="nb-NO"/>
              </w:rPr>
              <w:t>Hàng tháng</w:t>
            </w:r>
          </w:p>
        </w:tc>
        <w:tc>
          <w:tcPr>
            <w:tcW w:w="1963" w:type="dxa"/>
          </w:tcPr>
          <w:p w:rsidR="00D840B0" w:rsidRPr="00C5743A" w:rsidRDefault="00D840B0" w:rsidP="007F0D22">
            <w:pPr>
              <w:spacing w:line="360" w:lineRule="auto"/>
              <w:jc w:val="both"/>
              <w:rPr>
                <w:szCs w:val="28"/>
                <w:lang w:val="nb-NO"/>
              </w:rPr>
            </w:pPr>
            <w:r w:rsidRPr="00C5743A">
              <w:rPr>
                <w:sz w:val="28"/>
                <w:szCs w:val="28"/>
                <w:lang w:val="nb-NO"/>
              </w:rPr>
              <w:t>K</w:t>
            </w:r>
            <w:r>
              <w:rPr>
                <w:sz w:val="28"/>
                <w:szCs w:val="28"/>
                <w:lang w:val="nb-NO"/>
              </w:rPr>
              <w:t>T</w:t>
            </w:r>
            <w:r w:rsidRPr="00C5743A">
              <w:rPr>
                <w:sz w:val="28"/>
                <w:szCs w:val="28"/>
                <w:lang w:val="nb-NO"/>
              </w:rPr>
              <w:t>, gv kiểm tra chéo</w:t>
            </w:r>
          </w:p>
        </w:tc>
        <w:tc>
          <w:tcPr>
            <w:tcW w:w="1228" w:type="dxa"/>
          </w:tcPr>
          <w:p w:rsidR="00D840B0" w:rsidRPr="00C5743A" w:rsidRDefault="00D840B0" w:rsidP="007F0D22">
            <w:pPr>
              <w:spacing w:line="360" w:lineRule="auto"/>
              <w:ind w:firstLine="567"/>
              <w:jc w:val="both"/>
              <w:rPr>
                <w:rFonts w:ascii=".VnMemorandumH" w:hAnsi=".VnMemorandumH"/>
                <w:szCs w:val="28"/>
                <w:lang w:val="nb-NO"/>
              </w:rPr>
            </w:pPr>
          </w:p>
        </w:tc>
      </w:tr>
      <w:tr w:rsidR="00D840B0" w:rsidRPr="00C5743A" w:rsidTr="007F0D22">
        <w:trPr>
          <w:jc w:val="center"/>
        </w:trPr>
        <w:tc>
          <w:tcPr>
            <w:tcW w:w="4881" w:type="dxa"/>
          </w:tcPr>
          <w:p w:rsidR="00D840B0" w:rsidRPr="00C5743A" w:rsidRDefault="00D840B0" w:rsidP="007F0D22">
            <w:pPr>
              <w:spacing w:line="360" w:lineRule="auto"/>
              <w:jc w:val="both"/>
              <w:rPr>
                <w:szCs w:val="28"/>
                <w:lang w:val="nb-NO"/>
              </w:rPr>
            </w:pPr>
            <w:r w:rsidRPr="00C5743A">
              <w:rPr>
                <w:rFonts w:ascii=".VnMemorandumH" w:hAnsi=".VnMemorandumH"/>
                <w:sz w:val="28"/>
                <w:szCs w:val="28"/>
                <w:lang w:val="nb-NO"/>
              </w:rPr>
              <w:lastRenderedPageBreak/>
              <w:t>-</w:t>
            </w:r>
            <w:r w:rsidRPr="00C5743A">
              <w:rPr>
                <w:sz w:val="28"/>
                <w:szCs w:val="28"/>
                <w:lang w:val="nb-NO"/>
              </w:rPr>
              <w:t xml:space="preserve"> Dự giờ</w:t>
            </w:r>
            <w:r>
              <w:rPr>
                <w:sz w:val="28"/>
                <w:szCs w:val="28"/>
                <w:lang w:val="nb-NO"/>
              </w:rPr>
              <w:t>, thao giảng.</w:t>
            </w:r>
          </w:p>
        </w:tc>
        <w:tc>
          <w:tcPr>
            <w:tcW w:w="1783" w:type="dxa"/>
          </w:tcPr>
          <w:p w:rsidR="00D840B0" w:rsidRPr="00C5743A" w:rsidRDefault="00D840B0" w:rsidP="007F0D22">
            <w:pPr>
              <w:spacing w:line="360" w:lineRule="auto"/>
              <w:jc w:val="both"/>
              <w:rPr>
                <w:rFonts w:ascii=".VnMemorandumH" w:hAnsi=".VnMemorandumH"/>
                <w:szCs w:val="28"/>
                <w:lang w:val="nb-NO"/>
              </w:rPr>
            </w:pPr>
            <w:r w:rsidRPr="00C5743A">
              <w:rPr>
                <w:sz w:val="28"/>
                <w:szCs w:val="28"/>
                <w:lang w:val="nb-NO"/>
              </w:rPr>
              <w:t>Hàng tháng</w:t>
            </w:r>
          </w:p>
        </w:tc>
        <w:tc>
          <w:tcPr>
            <w:tcW w:w="1963" w:type="dxa"/>
          </w:tcPr>
          <w:p w:rsidR="00D840B0" w:rsidRPr="00C5743A" w:rsidRDefault="00D840B0" w:rsidP="007F0D22">
            <w:pPr>
              <w:spacing w:line="360" w:lineRule="auto"/>
              <w:jc w:val="both"/>
              <w:rPr>
                <w:szCs w:val="28"/>
                <w:lang w:val="nb-NO"/>
              </w:rPr>
            </w:pPr>
            <w:r w:rsidRPr="00C5743A">
              <w:rPr>
                <w:sz w:val="28"/>
                <w:szCs w:val="28"/>
                <w:lang w:val="nb-NO"/>
              </w:rPr>
              <w:t>- Toàn thể gv trong khối</w:t>
            </w:r>
          </w:p>
        </w:tc>
        <w:tc>
          <w:tcPr>
            <w:tcW w:w="1228" w:type="dxa"/>
          </w:tcPr>
          <w:p w:rsidR="00D840B0" w:rsidRPr="00C5743A" w:rsidRDefault="00D840B0" w:rsidP="007F0D22">
            <w:pPr>
              <w:spacing w:line="360" w:lineRule="auto"/>
              <w:ind w:firstLine="567"/>
              <w:jc w:val="both"/>
              <w:rPr>
                <w:rFonts w:ascii=".VnMemorandumH" w:hAnsi=".VnMemorandumH"/>
                <w:szCs w:val="28"/>
                <w:lang w:val="nb-NO"/>
              </w:rPr>
            </w:pPr>
          </w:p>
        </w:tc>
      </w:tr>
      <w:tr w:rsidR="00D840B0" w:rsidRPr="00C5743A" w:rsidTr="007F0D22">
        <w:trPr>
          <w:jc w:val="center"/>
        </w:trPr>
        <w:tc>
          <w:tcPr>
            <w:tcW w:w="4881" w:type="dxa"/>
          </w:tcPr>
          <w:p w:rsidR="00D840B0" w:rsidRDefault="00D840B0" w:rsidP="007F0D22">
            <w:pPr>
              <w:spacing w:line="360" w:lineRule="auto"/>
              <w:jc w:val="both"/>
              <w:rPr>
                <w:sz w:val="28"/>
                <w:szCs w:val="28"/>
                <w:lang w:val="nb-NO"/>
              </w:rPr>
            </w:pPr>
            <w:r w:rsidRPr="00C5743A">
              <w:rPr>
                <w:sz w:val="28"/>
                <w:szCs w:val="28"/>
                <w:lang w:val="nb-NO"/>
              </w:rPr>
              <w:t>-</w:t>
            </w:r>
            <w:r>
              <w:rPr>
                <w:sz w:val="28"/>
                <w:szCs w:val="28"/>
                <w:lang w:val="nb-NO"/>
              </w:rPr>
              <w:t xml:space="preserve"> Tập huấn chuyên môn năm học 2018- 2019. Đặc biệt lồng ghép QPAN, ATGT vào các bài học theo quy định.</w:t>
            </w:r>
          </w:p>
          <w:p w:rsidR="00D840B0" w:rsidRDefault="00D840B0" w:rsidP="007F0D22">
            <w:pPr>
              <w:spacing w:line="360" w:lineRule="auto"/>
              <w:jc w:val="both"/>
              <w:rPr>
                <w:sz w:val="28"/>
                <w:szCs w:val="28"/>
                <w:lang w:val="nb-NO"/>
              </w:rPr>
            </w:pPr>
            <w:r>
              <w:rPr>
                <w:sz w:val="28"/>
                <w:szCs w:val="28"/>
                <w:lang w:val="nb-NO"/>
              </w:rPr>
              <w:t>- Tập trung điều tra phổ cập theo kế hoạch của chuyên môn, Buôn Trum.</w:t>
            </w:r>
          </w:p>
          <w:p w:rsidR="00D840B0" w:rsidRDefault="00D840B0" w:rsidP="007F0D22">
            <w:pPr>
              <w:spacing w:line="360" w:lineRule="auto"/>
              <w:jc w:val="both"/>
              <w:rPr>
                <w:szCs w:val="28"/>
                <w:lang w:val="nb-NO"/>
              </w:rPr>
            </w:pPr>
            <w:r>
              <w:rPr>
                <w:sz w:val="28"/>
                <w:szCs w:val="28"/>
                <w:lang w:val="nb-NO"/>
              </w:rPr>
              <w:t xml:space="preserve">- </w:t>
            </w:r>
            <w:r w:rsidRPr="00C5743A">
              <w:rPr>
                <w:sz w:val="28"/>
                <w:szCs w:val="28"/>
                <w:lang w:val="nb-NO"/>
              </w:rPr>
              <w:t>Xây dựng kế hoạch bồi dưỡng thường xuyên và tiến hành tự học.</w:t>
            </w:r>
          </w:p>
          <w:p w:rsidR="00D840B0" w:rsidRDefault="00D840B0" w:rsidP="007F0D22">
            <w:pPr>
              <w:spacing w:line="360" w:lineRule="auto"/>
              <w:jc w:val="both"/>
              <w:rPr>
                <w:lang w:val="nb-NO"/>
              </w:rPr>
            </w:pPr>
            <w:r>
              <w:rPr>
                <w:sz w:val="28"/>
                <w:szCs w:val="28"/>
                <w:lang w:val="nb-NO"/>
              </w:rPr>
              <w:t>- Tập huấn chuyên môn về EQMS (Sổ liên lạc điện tử).</w:t>
            </w:r>
            <w:r>
              <w:rPr>
                <w:lang w:val="nb-NO"/>
              </w:rPr>
              <w:t xml:space="preserve"> </w:t>
            </w:r>
          </w:p>
          <w:p w:rsidR="00D840B0" w:rsidRDefault="00D840B0" w:rsidP="007F0D22">
            <w:pPr>
              <w:spacing w:line="360" w:lineRule="auto"/>
              <w:jc w:val="both"/>
              <w:rPr>
                <w:sz w:val="28"/>
                <w:szCs w:val="28"/>
                <w:lang w:val="nb-NO"/>
              </w:rPr>
            </w:pPr>
            <w:r w:rsidRPr="00DF5861">
              <w:rPr>
                <w:sz w:val="28"/>
                <w:szCs w:val="28"/>
                <w:lang w:val="nb-NO"/>
              </w:rPr>
              <w:t>- Xây dượng kế hoạch HĐ năm học, chỉ tiêu phấn đấu.</w:t>
            </w:r>
          </w:p>
          <w:p w:rsidR="00D840B0" w:rsidRPr="00DF5861" w:rsidRDefault="00D840B0" w:rsidP="007F0D22">
            <w:pPr>
              <w:spacing w:line="360" w:lineRule="auto"/>
              <w:jc w:val="both"/>
              <w:rPr>
                <w:sz w:val="28"/>
                <w:szCs w:val="28"/>
                <w:lang w:val="nb-NO"/>
              </w:rPr>
            </w:pPr>
            <w:r>
              <w:rPr>
                <w:sz w:val="28"/>
                <w:szCs w:val="28"/>
                <w:lang w:val="nb-NO"/>
              </w:rPr>
              <w:t>- Các lớp tham gia làm lồng đèn, vui trung thu.</w:t>
            </w:r>
          </w:p>
        </w:tc>
        <w:tc>
          <w:tcPr>
            <w:tcW w:w="1783" w:type="dxa"/>
          </w:tcPr>
          <w:p w:rsidR="00D840B0" w:rsidRPr="00C5743A" w:rsidRDefault="00D840B0" w:rsidP="007F0D22">
            <w:pPr>
              <w:spacing w:line="360" w:lineRule="auto"/>
              <w:jc w:val="both"/>
              <w:rPr>
                <w:szCs w:val="28"/>
                <w:lang w:val="nb-NO"/>
              </w:rPr>
            </w:pPr>
            <w:r w:rsidRPr="00C5743A">
              <w:rPr>
                <w:sz w:val="28"/>
                <w:szCs w:val="28"/>
                <w:lang w:val="nb-NO"/>
              </w:rPr>
              <w:t xml:space="preserve">Tháng </w:t>
            </w:r>
            <w:r>
              <w:rPr>
                <w:sz w:val="28"/>
                <w:szCs w:val="28"/>
                <w:lang w:val="nb-NO"/>
              </w:rPr>
              <w:t>9</w:t>
            </w:r>
          </w:p>
        </w:tc>
        <w:tc>
          <w:tcPr>
            <w:tcW w:w="1963" w:type="dxa"/>
          </w:tcPr>
          <w:p w:rsidR="00D840B0" w:rsidRPr="00E05474" w:rsidRDefault="00D840B0" w:rsidP="00E05474">
            <w:pPr>
              <w:spacing w:line="360" w:lineRule="auto"/>
              <w:jc w:val="both"/>
              <w:rPr>
                <w:szCs w:val="28"/>
                <w:lang w:val="nb-NO"/>
              </w:rPr>
            </w:pPr>
            <w:r w:rsidRPr="00C5743A">
              <w:rPr>
                <w:sz w:val="28"/>
                <w:szCs w:val="28"/>
                <w:lang w:val="nb-NO"/>
              </w:rPr>
              <w:t>-Toàn thể gv</w:t>
            </w:r>
            <w:r>
              <w:rPr>
                <w:sz w:val="28"/>
                <w:szCs w:val="28"/>
                <w:lang w:val="nb-NO"/>
              </w:rPr>
              <w:t>, hs</w:t>
            </w:r>
            <w:r w:rsidRPr="00C5743A">
              <w:rPr>
                <w:sz w:val="28"/>
                <w:szCs w:val="28"/>
                <w:lang w:val="nb-NO"/>
              </w:rPr>
              <w:t xml:space="preserve"> trong khối</w:t>
            </w:r>
            <w:r>
              <w:rPr>
                <w:sz w:val="28"/>
                <w:szCs w:val="28"/>
                <w:lang w:val="nb-NO"/>
              </w:rPr>
              <w:t>.</w:t>
            </w:r>
          </w:p>
        </w:tc>
        <w:tc>
          <w:tcPr>
            <w:tcW w:w="1228" w:type="dxa"/>
          </w:tcPr>
          <w:p w:rsidR="00D840B0" w:rsidRPr="00C5743A" w:rsidRDefault="00D840B0" w:rsidP="007F0D22">
            <w:pPr>
              <w:spacing w:line="360" w:lineRule="auto"/>
              <w:ind w:firstLine="567"/>
              <w:jc w:val="both"/>
              <w:rPr>
                <w:rFonts w:ascii=".VnMemorandumH" w:hAnsi=".VnMemorandumH"/>
                <w:szCs w:val="28"/>
                <w:lang w:val="nb-NO"/>
              </w:rPr>
            </w:pPr>
          </w:p>
        </w:tc>
      </w:tr>
      <w:tr w:rsidR="00D840B0" w:rsidRPr="00C5743A" w:rsidTr="00065C78">
        <w:trPr>
          <w:jc w:val="center"/>
        </w:trPr>
        <w:tc>
          <w:tcPr>
            <w:tcW w:w="4881" w:type="dxa"/>
          </w:tcPr>
          <w:p w:rsidR="00D840B0" w:rsidRDefault="00D840B0" w:rsidP="00C5241F">
            <w:pPr>
              <w:spacing w:line="360" w:lineRule="auto"/>
              <w:rPr>
                <w:bCs/>
                <w:sz w:val="28"/>
                <w:szCs w:val="28"/>
              </w:rPr>
            </w:pPr>
            <w:r>
              <w:rPr>
                <w:sz w:val="28"/>
                <w:szCs w:val="28"/>
                <w:lang w:val="nb-NO"/>
              </w:rPr>
              <w:t xml:space="preserve">- </w:t>
            </w:r>
            <w:r w:rsidRPr="00C5743A">
              <w:rPr>
                <w:bCs/>
                <w:sz w:val="28"/>
                <w:szCs w:val="28"/>
              </w:rPr>
              <w:t>Tham gia</w:t>
            </w:r>
            <w:r>
              <w:rPr>
                <w:bCs/>
                <w:sz w:val="28"/>
                <w:szCs w:val="28"/>
              </w:rPr>
              <w:t xml:space="preserve"> thao giảng, dự giờ để trao đổi kinh nghiệm về dạy theo hướng dẫn học.</w:t>
            </w:r>
          </w:p>
          <w:p w:rsidR="00D840B0" w:rsidRDefault="00D840B0" w:rsidP="00C5241F">
            <w:pPr>
              <w:spacing w:line="360" w:lineRule="auto"/>
              <w:rPr>
                <w:bCs/>
                <w:sz w:val="28"/>
                <w:szCs w:val="28"/>
              </w:rPr>
            </w:pPr>
            <w:r>
              <w:rPr>
                <w:bCs/>
                <w:sz w:val="28"/>
                <w:szCs w:val="28"/>
              </w:rPr>
              <w:t>- Tiếp tục rèn HS viết chữ đẹp, giữ vở sạch.</w:t>
            </w:r>
          </w:p>
          <w:p w:rsidR="00D840B0" w:rsidRPr="00DF5861" w:rsidRDefault="00D840B0" w:rsidP="00C5241F">
            <w:pPr>
              <w:spacing w:line="360" w:lineRule="auto"/>
              <w:rPr>
                <w:sz w:val="28"/>
                <w:szCs w:val="28"/>
                <w:lang w:val="nb-NO"/>
              </w:rPr>
            </w:pPr>
            <w:r>
              <w:rPr>
                <w:sz w:val="28"/>
                <w:szCs w:val="28"/>
                <w:lang w:val="nb-NO"/>
              </w:rPr>
              <w:t>- Hoàn thà</w:t>
            </w:r>
            <w:r w:rsidRPr="00DF5861">
              <w:rPr>
                <w:sz w:val="28"/>
                <w:szCs w:val="28"/>
                <w:lang w:val="nb-NO"/>
              </w:rPr>
              <w:t>nh hồ sơ công tác kiểm tra giám sát</w:t>
            </w:r>
            <w:r>
              <w:rPr>
                <w:sz w:val="28"/>
                <w:szCs w:val="28"/>
                <w:lang w:val="nb-NO"/>
              </w:rPr>
              <w:t xml:space="preserve"> đảng viên của chi bộ.</w:t>
            </w:r>
          </w:p>
        </w:tc>
        <w:tc>
          <w:tcPr>
            <w:tcW w:w="1783" w:type="dxa"/>
          </w:tcPr>
          <w:p w:rsidR="00D840B0" w:rsidRDefault="00D840B0" w:rsidP="00065C78">
            <w:pPr>
              <w:spacing w:line="360" w:lineRule="auto"/>
              <w:jc w:val="both"/>
              <w:rPr>
                <w:rFonts w:ascii=".VnMemorandumH" w:hAnsi=".VnMemorandumH"/>
                <w:szCs w:val="28"/>
                <w:lang w:val="nb-NO"/>
              </w:rPr>
            </w:pPr>
          </w:p>
          <w:p w:rsidR="00D840B0" w:rsidRPr="00B27D18" w:rsidRDefault="00D840B0" w:rsidP="00065C78">
            <w:pPr>
              <w:spacing w:line="360" w:lineRule="auto"/>
              <w:jc w:val="both"/>
              <w:rPr>
                <w:szCs w:val="28"/>
                <w:lang w:val="nb-NO"/>
              </w:rPr>
            </w:pPr>
            <w:r>
              <w:rPr>
                <w:rFonts w:ascii=".VnMemorandumH" w:hAnsi=".VnMemorandumH"/>
                <w:sz w:val="28"/>
                <w:szCs w:val="28"/>
                <w:lang w:val="nb-NO"/>
              </w:rPr>
              <w:t xml:space="preserve">- </w:t>
            </w:r>
            <w:r>
              <w:rPr>
                <w:sz w:val="28"/>
                <w:szCs w:val="28"/>
                <w:lang w:val="nb-NO"/>
              </w:rPr>
              <w:t>Tháng 10.</w:t>
            </w:r>
          </w:p>
        </w:tc>
        <w:tc>
          <w:tcPr>
            <w:tcW w:w="1963" w:type="dxa"/>
          </w:tcPr>
          <w:p w:rsidR="00D840B0" w:rsidRDefault="00D840B0" w:rsidP="00065C78">
            <w:pPr>
              <w:spacing w:line="360" w:lineRule="auto"/>
              <w:jc w:val="both"/>
              <w:rPr>
                <w:szCs w:val="28"/>
              </w:rPr>
            </w:pPr>
            <w:r>
              <w:rPr>
                <w:sz w:val="28"/>
                <w:szCs w:val="28"/>
              </w:rPr>
              <w:t>-GV trong khối</w:t>
            </w:r>
          </w:p>
          <w:p w:rsidR="00D840B0" w:rsidRDefault="00D840B0" w:rsidP="00DF5861">
            <w:pPr>
              <w:rPr>
                <w:sz w:val="28"/>
                <w:szCs w:val="28"/>
              </w:rPr>
            </w:pPr>
          </w:p>
          <w:p w:rsidR="00D840B0" w:rsidRDefault="00D840B0" w:rsidP="00DF5861">
            <w:pPr>
              <w:rPr>
                <w:sz w:val="28"/>
                <w:szCs w:val="28"/>
              </w:rPr>
            </w:pPr>
            <w:r>
              <w:rPr>
                <w:sz w:val="28"/>
                <w:szCs w:val="28"/>
              </w:rPr>
              <w:t>- GV, HS</w:t>
            </w:r>
          </w:p>
          <w:p w:rsidR="00D840B0" w:rsidRDefault="00D840B0" w:rsidP="00DF5861">
            <w:pPr>
              <w:rPr>
                <w:sz w:val="28"/>
                <w:szCs w:val="28"/>
              </w:rPr>
            </w:pPr>
          </w:p>
          <w:p w:rsidR="00D840B0" w:rsidRDefault="00D840B0" w:rsidP="00DF5861">
            <w:pPr>
              <w:rPr>
                <w:sz w:val="28"/>
                <w:szCs w:val="28"/>
              </w:rPr>
            </w:pPr>
          </w:p>
          <w:p w:rsidR="00D840B0" w:rsidRPr="00DF5861" w:rsidRDefault="00D840B0" w:rsidP="00DF5861">
            <w:pPr>
              <w:rPr>
                <w:sz w:val="28"/>
                <w:szCs w:val="28"/>
              </w:rPr>
            </w:pPr>
            <w:r w:rsidRPr="00DF5861">
              <w:rPr>
                <w:sz w:val="28"/>
                <w:szCs w:val="28"/>
              </w:rPr>
              <w:t>-</w:t>
            </w:r>
            <w:r>
              <w:rPr>
                <w:sz w:val="28"/>
                <w:szCs w:val="28"/>
              </w:rPr>
              <w:t xml:space="preserve"> 3 đ/c Đảng viên.</w:t>
            </w:r>
          </w:p>
        </w:tc>
        <w:tc>
          <w:tcPr>
            <w:tcW w:w="1228" w:type="dxa"/>
          </w:tcPr>
          <w:p w:rsidR="00D840B0" w:rsidRPr="00C5743A" w:rsidRDefault="00D840B0" w:rsidP="00065C78">
            <w:pPr>
              <w:spacing w:line="360" w:lineRule="auto"/>
              <w:ind w:firstLine="567"/>
              <w:jc w:val="both"/>
              <w:rPr>
                <w:rFonts w:ascii=".VnMemorandumH" w:hAnsi=".VnMemorandumH"/>
                <w:szCs w:val="28"/>
                <w:lang w:val="nb-NO"/>
              </w:rPr>
            </w:pPr>
          </w:p>
        </w:tc>
      </w:tr>
      <w:tr w:rsidR="00D840B0" w:rsidRPr="00C5743A" w:rsidTr="007F0D22">
        <w:trPr>
          <w:jc w:val="center"/>
        </w:trPr>
        <w:tc>
          <w:tcPr>
            <w:tcW w:w="4881" w:type="dxa"/>
          </w:tcPr>
          <w:p w:rsidR="00D840B0" w:rsidRDefault="00D840B0" w:rsidP="00C5241F">
            <w:pPr>
              <w:spacing w:line="360" w:lineRule="auto"/>
              <w:rPr>
                <w:sz w:val="28"/>
                <w:szCs w:val="28"/>
                <w:lang w:val="nb-NO"/>
              </w:rPr>
            </w:pPr>
            <w:r w:rsidRPr="00756FE0">
              <w:rPr>
                <w:b/>
                <w:sz w:val="28"/>
                <w:szCs w:val="28"/>
                <w:lang w:val="nb-NO"/>
              </w:rPr>
              <w:t xml:space="preserve">- </w:t>
            </w:r>
            <w:r w:rsidRPr="00756FE0">
              <w:rPr>
                <w:sz w:val="28"/>
                <w:szCs w:val="28"/>
                <w:lang w:val="nb-NO"/>
              </w:rPr>
              <w:t>Tiếp tục dự giờ,</w:t>
            </w:r>
            <w:r>
              <w:rPr>
                <w:sz w:val="28"/>
                <w:szCs w:val="28"/>
                <w:lang w:val="nb-NO"/>
              </w:rPr>
              <w:t xml:space="preserve"> thao giảng.Tích cực sử dụng ĐDDH có hiệu quả.</w:t>
            </w:r>
          </w:p>
          <w:p w:rsidR="00D840B0" w:rsidRDefault="00D840B0" w:rsidP="00C5241F">
            <w:pPr>
              <w:spacing w:line="360" w:lineRule="auto"/>
              <w:rPr>
                <w:sz w:val="28"/>
                <w:szCs w:val="28"/>
                <w:lang w:val="nb-NO"/>
              </w:rPr>
            </w:pPr>
            <w:r>
              <w:rPr>
                <w:sz w:val="28"/>
                <w:szCs w:val="28"/>
                <w:lang w:val="nb-NO"/>
              </w:rPr>
              <w:t xml:space="preserve">- Hoàn thành các loại hồ sơ chuẩn bị kiểm tra toàn diện. </w:t>
            </w:r>
          </w:p>
          <w:p w:rsidR="00D840B0" w:rsidRPr="00756FE0" w:rsidRDefault="00D840B0" w:rsidP="00C5241F">
            <w:pPr>
              <w:spacing w:line="360" w:lineRule="auto"/>
              <w:rPr>
                <w:sz w:val="28"/>
                <w:szCs w:val="28"/>
                <w:lang w:val="nb-NO"/>
              </w:rPr>
            </w:pPr>
            <w:r>
              <w:rPr>
                <w:sz w:val="28"/>
                <w:szCs w:val="28"/>
                <w:lang w:val="nb-NO"/>
              </w:rPr>
              <w:t>- Tham gia thi chữ viết đẹp cấp trường, cấp huyện.</w:t>
            </w:r>
          </w:p>
          <w:p w:rsidR="00D840B0" w:rsidRPr="00B27D18" w:rsidRDefault="00D840B0" w:rsidP="00C5241F">
            <w:pPr>
              <w:spacing w:line="360" w:lineRule="auto"/>
              <w:rPr>
                <w:szCs w:val="28"/>
                <w:lang w:val="nb-NO"/>
              </w:rPr>
            </w:pPr>
            <w:r>
              <w:rPr>
                <w:sz w:val="28"/>
                <w:szCs w:val="28"/>
                <w:lang w:val="nb-NO"/>
              </w:rPr>
              <w:t>- Tổ chức các hoạt động phong trào chào mừng ngày Nhà giáo Việt Nam 20-11.</w:t>
            </w:r>
          </w:p>
        </w:tc>
        <w:tc>
          <w:tcPr>
            <w:tcW w:w="1783" w:type="dxa"/>
          </w:tcPr>
          <w:p w:rsidR="00D840B0" w:rsidRDefault="00D840B0" w:rsidP="007F0D22">
            <w:pPr>
              <w:spacing w:line="360" w:lineRule="auto"/>
              <w:jc w:val="both"/>
              <w:rPr>
                <w:rFonts w:ascii=".VnMemorandumH" w:hAnsi=".VnMemorandumH"/>
                <w:szCs w:val="28"/>
                <w:lang w:val="nb-NO"/>
              </w:rPr>
            </w:pPr>
          </w:p>
          <w:p w:rsidR="00D840B0" w:rsidRPr="00B27D18" w:rsidRDefault="00D840B0" w:rsidP="007F0D22">
            <w:pPr>
              <w:spacing w:line="360" w:lineRule="auto"/>
              <w:jc w:val="both"/>
              <w:rPr>
                <w:szCs w:val="28"/>
                <w:lang w:val="nb-NO"/>
              </w:rPr>
            </w:pPr>
            <w:r>
              <w:rPr>
                <w:rFonts w:ascii=".VnMemorandumH" w:hAnsi=".VnMemorandumH"/>
                <w:sz w:val="28"/>
                <w:szCs w:val="28"/>
                <w:lang w:val="nb-NO"/>
              </w:rPr>
              <w:t xml:space="preserve">- </w:t>
            </w:r>
            <w:r>
              <w:rPr>
                <w:sz w:val="28"/>
                <w:szCs w:val="28"/>
                <w:lang w:val="nb-NO"/>
              </w:rPr>
              <w:t>Tháng 11.</w:t>
            </w:r>
          </w:p>
        </w:tc>
        <w:tc>
          <w:tcPr>
            <w:tcW w:w="1963" w:type="dxa"/>
          </w:tcPr>
          <w:p w:rsidR="00D840B0" w:rsidRPr="00C5743A" w:rsidRDefault="00D840B0" w:rsidP="007F0D22">
            <w:pPr>
              <w:spacing w:line="360" w:lineRule="auto"/>
              <w:jc w:val="both"/>
              <w:rPr>
                <w:szCs w:val="28"/>
              </w:rPr>
            </w:pPr>
            <w:r>
              <w:rPr>
                <w:szCs w:val="28"/>
              </w:rPr>
              <w:t>- GV</w:t>
            </w:r>
            <w:r>
              <w:rPr>
                <w:sz w:val="28"/>
                <w:szCs w:val="28"/>
              </w:rPr>
              <w:t xml:space="preserve"> trong khối</w:t>
            </w:r>
          </w:p>
          <w:p w:rsidR="00D840B0" w:rsidRDefault="00D840B0" w:rsidP="007F0D22">
            <w:pPr>
              <w:spacing w:line="360" w:lineRule="auto"/>
              <w:jc w:val="both"/>
              <w:rPr>
                <w:sz w:val="28"/>
                <w:szCs w:val="28"/>
              </w:rPr>
            </w:pPr>
          </w:p>
          <w:p w:rsidR="00D840B0" w:rsidRDefault="00D840B0" w:rsidP="007F0D22">
            <w:pPr>
              <w:spacing w:line="360" w:lineRule="auto"/>
              <w:jc w:val="both"/>
              <w:rPr>
                <w:sz w:val="28"/>
                <w:szCs w:val="28"/>
              </w:rPr>
            </w:pPr>
            <w:r>
              <w:rPr>
                <w:sz w:val="28"/>
                <w:szCs w:val="28"/>
              </w:rPr>
              <w:t>- GV khối 3</w:t>
            </w:r>
          </w:p>
          <w:p w:rsidR="00D840B0" w:rsidRDefault="00D840B0" w:rsidP="007F0D22">
            <w:pPr>
              <w:spacing w:line="360" w:lineRule="auto"/>
              <w:jc w:val="both"/>
              <w:rPr>
                <w:sz w:val="28"/>
                <w:szCs w:val="28"/>
              </w:rPr>
            </w:pPr>
          </w:p>
          <w:p w:rsidR="00D840B0" w:rsidRDefault="00D840B0" w:rsidP="007F0D22">
            <w:pPr>
              <w:spacing w:line="360" w:lineRule="auto"/>
              <w:jc w:val="both"/>
              <w:rPr>
                <w:sz w:val="28"/>
                <w:szCs w:val="28"/>
              </w:rPr>
            </w:pPr>
            <w:r>
              <w:rPr>
                <w:sz w:val="28"/>
                <w:szCs w:val="28"/>
              </w:rPr>
              <w:t>-HS trong khối</w:t>
            </w:r>
          </w:p>
          <w:p w:rsidR="00D840B0" w:rsidRDefault="00D840B0" w:rsidP="007F0D22">
            <w:pPr>
              <w:spacing w:line="360" w:lineRule="auto"/>
              <w:jc w:val="both"/>
              <w:rPr>
                <w:sz w:val="28"/>
                <w:szCs w:val="28"/>
              </w:rPr>
            </w:pPr>
          </w:p>
          <w:p w:rsidR="00D840B0" w:rsidRDefault="00D840B0" w:rsidP="007F0D22">
            <w:pPr>
              <w:spacing w:line="360" w:lineRule="auto"/>
              <w:jc w:val="both"/>
              <w:rPr>
                <w:sz w:val="28"/>
                <w:szCs w:val="28"/>
              </w:rPr>
            </w:pPr>
          </w:p>
          <w:p w:rsidR="00D840B0" w:rsidRPr="00C5743A" w:rsidRDefault="00D840B0" w:rsidP="007F0D22">
            <w:pPr>
              <w:spacing w:line="360" w:lineRule="auto"/>
              <w:jc w:val="both"/>
              <w:rPr>
                <w:szCs w:val="28"/>
              </w:rPr>
            </w:pPr>
            <w:r>
              <w:rPr>
                <w:sz w:val="28"/>
                <w:szCs w:val="28"/>
              </w:rPr>
              <w:t>- GV và HS</w:t>
            </w:r>
          </w:p>
        </w:tc>
        <w:tc>
          <w:tcPr>
            <w:tcW w:w="1228" w:type="dxa"/>
          </w:tcPr>
          <w:p w:rsidR="00D840B0" w:rsidRPr="00C5743A" w:rsidRDefault="00D840B0" w:rsidP="007F0D22">
            <w:pPr>
              <w:spacing w:line="360" w:lineRule="auto"/>
              <w:ind w:firstLine="567"/>
              <w:jc w:val="both"/>
              <w:rPr>
                <w:rFonts w:ascii=".VnMemorandumH" w:hAnsi=".VnMemorandumH"/>
                <w:szCs w:val="28"/>
                <w:lang w:val="nb-NO"/>
              </w:rPr>
            </w:pPr>
          </w:p>
        </w:tc>
      </w:tr>
      <w:tr w:rsidR="00D840B0" w:rsidRPr="00C5743A" w:rsidTr="007F0D22">
        <w:trPr>
          <w:jc w:val="center"/>
        </w:trPr>
        <w:tc>
          <w:tcPr>
            <w:tcW w:w="4881" w:type="dxa"/>
          </w:tcPr>
          <w:p w:rsidR="00D840B0" w:rsidRDefault="00D840B0" w:rsidP="00DE13DE">
            <w:pPr>
              <w:spacing w:line="360" w:lineRule="auto"/>
              <w:jc w:val="both"/>
              <w:rPr>
                <w:bCs/>
                <w:sz w:val="28"/>
                <w:szCs w:val="28"/>
              </w:rPr>
            </w:pPr>
            <w:r w:rsidRPr="001A15A7">
              <w:rPr>
                <w:bCs/>
                <w:sz w:val="28"/>
                <w:szCs w:val="28"/>
              </w:rPr>
              <w:lastRenderedPageBreak/>
              <w:t>- Tham gia thi giáo viên dạy giỏi</w:t>
            </w:r>
            <w:r>
              <w:rPr>
                <w:bCs/>
                <w:sz w:val="28"/>
                <w:szCs w:val="28"/>
              </w:rPr>
              <w:t xml:space="preserve"> cấp trường .</w:t>
            </w:r>
          </w:p>
          <w:p w:rsidR="00D840B0" w:rsidRPr="00DE13DE" w:rsidRDefault="00D840B0" w:rsidP="00DE13DE">
            <w:pPr>
              <w:spacing w:line="360" w:lineRule="auto"/>
              <w:jc w:val="both"/>
              <w:rPr>
                <w:bCs/>
                <w:szCs w:val="28"/>
                <w:highlight w:val="yellow"/>
              </w:rPr>
            </w:pPr>
            <w:r>
              <w:rPr>
                <w:sz w:val="28"/>
                <w:szCs w:val="28"/>
                <w:lang w:val="nb-NO"/>
              </w:rPr>
              <w:t>- Tổ chức các hoạt động phong trào chào mừng ngày thành lập QĐNDVN 22/12.</w:t>
            </w:r>
          </w:p>
        </w:tc>
        <w:tc>
          <w:tcPr>
            <w:tcW w:w="1783" w:type="dxa"/>
          </w:tcPr>
          <w:p w:rsidR="00D840B0" w:rsidRDefault="00D840B0" w:rsidP="00DE13DE">
            <w:pPr>
              <w:spacing w:line="360" w:lineRule="auto"/>
              <w:jc w:val="both"/>
              <w:rPr>
                <w:sz w:val="28"/>
                <w:szCs w:val="28"/>
                <w:lang w:val="nb-NO"/>
              </w:rPr>
            </w:pPr>
            <w:r>
              <w:rPr>
                <w:rFonts w:ascii=".VnMemorandumH" w:hAnsi=".VnMemorandumH"/>
                <w:sz w:val="28"/>
                <w:szCs w:val="28"/>
                <w:lang w:val="nb-NO"/>
              </w:rPr>
              <w:t xml:space="preserve">- </w:t>
            </w:r>
            <w:r>
              <w:rPr>
                <w:sz w:val="28"/>
                <w:szCs w:val="28"/>
                <w:lang w:val="nb-NO"/>
              </w:rPr>
              <w:t>Tháng 12.</w:t>
            </w:r>
          </w:p>
          <w:p w:rsidR="00D840B0" w:rsidRPr="00DE13DE" w:rsidRDefault="00D840B0" w:rsidP="00DE13DE">
            <w:pPr>
              <w:spacing w:line="360" w:lineRule="auto"/>
              <w:jc w:val="both"/>
              <w:rPr>
                <w:szCs w:val="28"/>
                <w:highlight w:val="yellow"/>
                <w:lang w:val="nb-NO"/>
              </w:rPr>
            </w:pPr>
          </w:p>
        </w:tc>
        <w:tc>
          <w:tcPr>
            <w:tcW w:w="1963" w:type="dxa"/>
          </w:tcPr>
          <w:p w:rsidR="00D840B0" w:rsidRPr="00DE13DE" w:rsidRDefault="00D840B0" w:rsidP="007F0D22">
            <w:pPr>
              <w:spacing w:line="360" w:lineRule="auto"/>
              <w:jc w:val="both"/>
              <w:rPr>
                <w:rFonts w:ascii=".VnMemorandumH" w:hAnsi=".VnMemorandumH"/>
                <w:szCs w:val="28"/>
                <w:highlight w:val="yellow"/>
                <w:lang w:val="nb-NO"/>
              </w:rPr>
            </w:pPr>
            <w:r w:rsidRPr="001A15A7">
              <w:rPr>
                <w:sz w:val="28"/>
                <w:szCs w:val="28"/>
                <w:lang w:val="nb-NO"/>
              </w:rPr>
              <w:t>- 5/5 gv trong khối</w:t>
            </w:r>
          </w:p>
        </w:tc>
        <w:tc>
          <w:tcPr>
            <w:tcW w:w="1228" w:type="dxa"/>
          </w:tcPr>
          <w:p w:rsidR="00D840B0" w:rsidRPr="00C5743A" w:rsidRDefault="00D840B0" w:rsidP="007F0D22">
            <w:pPr>
              <w:spacing w:line="360" w:lineRule="auto"/>
              <w:ind w:firstLine="567"/>
              <w:jc w:val="both"/>
              <w:rPr>
                <w:rFonts w:ascii=".VnMemorandumH" w:hAnsi=".VnMemorandumH"/>
                <w:szCs w:val="28"/>
                <w:lang w:val="nb-NO"/>
              </w:rPr>
            </w:pPr>
          </w:p>
        </w:tc>
      </w:tr>
      <w:tr w:rsidR="00D840B0" w:rsidRPr="00C5743A" w:rsidTr="007F0D22">
        <w:trPr>
          <w:jc w:val="center"/>
        </w:trPr>
        <w:tc>
          <w:tcPr>
            <w:tcW w:w="4881" w:type="dxa"/>
          </w:tcPr>
          <w:p w:rsidR="00D840B0" w:rsidRPr="00990A79" w:rsidRDefault="00D840B0" w:rsidP="00990A79">
            <w:pPr>
              <w:spacing w:line="360" w:lineRule="auto"/>
              <w:rPr>
                <w:sz w:val="28"/>
                <w:szCs w:val="28"/>
                <w:lang w:val="nb-NO"/>
              </w:rPr>
            </w:pPr>
            <w:r>
              <w:rPr>
                <w:bCs/>
                <w:sz w:val="28"/>
                <w:szCs w:val="28"/>
              </w:rPr>
              <w:t>-</w:t>
            </w:r>
            <w:r w:rsidRPr="00C5743A">
              <w:rPr>
                <w:sz w:val="28"/>
                <w:szCs w:val="28"/>
                <w:lang w:val="nb-NO"/>
              </w:rPr>
              <w:t xml:space="preserve"> Viết SKKN</w:t>
            </w:r>
            <w:r>
              <w:rPr>
                <w:sz w:val="28"/>
                <w:szCs w:val="28"/>
                <w:lang w:val="nb-NO"/>
              </w:rPr>
              <w:t xml:space="preserve">, đề tài NCKHSPUD. </w:t>
            </w:r>
          </w:p>
        </w:tc>
        <w:tc>
          <w:tcPr>
            <w:tcW w:w="1783" w:type="dxa"/>
          </w:tcPr>
          <w:p w:rsidR="00D840B0" w:rsidRPr="00C5743A" w:rsidRDefault="00D840B0" w:rsidP="007F0D22">
            <w:pPr>
              <w:spacing w:line="360" w:lineRule="auto"/>
              <w:jc w:val="both"/>
              <w:rPr>
                <w:szCs w:val="28"/>
                <w:lang w:val="nb-NO"/>
              </w:rPr>
            </w:pPr>
            <w:r w:rsidRPr="00C5743A">
              <w:rPr>
                <w:sz w:val="28"/>
                <w:szCs w:val="28"/>
                <w:lang w:val="nb-NO"/>
              </w:rPr>
              <w:t>Theo đợt</w:t>
            </w:r>
          </w:p>
        </w:tc>
        <w:tc>
          <w:tcPr>
            <w:tcW w:w="1963" w:type="dxa"/>
          </w:tcPr>
          <w:p w:rsidR="00D840B0" w:rsidRPr="00990A79" w:rsidRDefault="00D840B0" w:rsidP="00990A79">
            <w:pPr>
              <w:rPr>
                <w:sz w:val="28"/>
                <w:szCs w:val="28"/>
              </w:rPr>
            </w:pPr>
            <w:r w:rsidRPr="00C5743A">
              <w:rPr>
                <w:sz w:val="28"/>
                <w:szCs w:val="28"/>
                <w:lang w:val="nb-NO"/>
              </w:rPr>
              <w:t xml:space="preserve">- </w:t>
            </w:r>
            <w:r>
              <w:rPr>
                <w:sz w:val="28"/>
                <w:szCs w:val="28"/>
                <w:lang w:val="nb-NO"/>
              </w:rPr>
              <w:t xml:space="preserve">GV </w:t>
            </w:r>
            <w:r w:rsidRPr="001A15A7">
              <w:rPr>
                <w:sz w:val="28"/>
                <w:szCs w:val="28"/>
                <w:lang w:val="nb-NO"/>
              </w:rPr>
              <w:t>trong khối</w:t>
            </w:r>
          </w:p>
        </w:tc>
        <w:tc>
          <w:tcPr>
            <w:tcW w:w="1228" w:type="dxa"/>
          </w:tcPr>
          <w:p w:rsidR="00D840B0" w:rsidRPr="00C5743A" w:rsidRDefault="00D840B0" w:rsidP="007F0D22">
            <w:pPr>
              <w:spacing w:line="360" w:lineRule="auto"/>
              <w:ind w:firstLine="567"/>
              <w:jc w:val="both"/>
              <w:rPr>
                <w:rFonts w:ascii=".VnMemorandumH" w:hAnsi=".VnMemorandumH"/>
                <w:szCs w:val="28"/>
                <w:lang w:val="nb-NO"/>
              </w:rPr>
            </w:pPr>
          </w:p>
        </w:tc>
      </w:tr>
      <w:tr w:rsidR="00D840B0" w:rsidRPr="00C5743A" w:rsidTr="007F0D22">
        <w:trPr>
          <w:jc w:val="center"/>
        </w:trPr>
        <w:tc>
          <w:tcPr>
            <w:tcW w:w="4881" w:type="dxa"/>
          </w:tcPr>
          <w:p w:rsidR="00D840B0" w:rsidRPr="00B739D7" w:rsidRDefault="00D840B0" w:rsidP="007F0D22">
            <w:pPr>
              <w:spacing w:line="360" w:lineRule="auto"/>
              <w:jc w:val="both"/>
              <w:rPr>
                <w:b/>
                <w:szCs w:val="28"/>
                <w:lang w:val="nb-NO"/>
              </w:rPr>
            </w:pPr>
            <w:r>
              <w:rPr>
                <w:b/>
                <w:sz w:val="28"/>
                <w:szCs w:val="28"/>
                <w:lang w:val="nb-NO"/>
              </w:rPr>
              <w:t xml:space="preserve">c.  </w:t>
            </w:r>
            <w:r w:rsidRPr="00B739D7">
              <w:rPr>
                <w:b/>
                <w:sz w:val="28"/>
                <w:szCs w:val="28"/>
                <w:lang w:val="nb-NO"/>
              </w:rPr>
              <w:t>Công tác chủ nhiệm lớp.</w:t>
            </w:r>
          </w:p>
        </w:tc>
        <w:tc>
          <w:tcPr>
            <w:tcW w:w="1783" w:type="dxa"/>
          </w:tcPr>
          <w:p w:rsidR="00D840B0" w:rsidRPr="00C5743A" w:rsidRDefault="00D840B0" w:rsidP="007F0D22">
            <w:pPr>
              <w:spacing w:line="360" w:lineRule="auto"/>
              <w:jc w:val="both"/>
              <w:rPr>
                <w:rFonts w:ascii=".VnMemorandumH" w:hAnsi=".VnMemorandumH"/>
                <w:szCs w:val="28"/>
                <w:lang w:val="nb-NO"/>
              </w:rPr>
            </w:pPr>
          </w:p>
        </w:tc>
        <w:tc>
          <w:tcPr>
            <w:tcW w:w="1963" w:type="dxa"/>
          </w:tcPr>
          <w:p w:rsidR="00D840B0" w:rsidRPr="00C5743A" w:rsidRDefault="00D840B0" w:rsidP="007F0D22">
            <w:pPr>
              <w:spacing w:line="360" w:lineRule="auto"/>
              <w:jc w:val="both"/>
              <w:rPr>
                <w:rFonts w:ascii=".VnMemorandumH" w:hAnsi=".VnMemorandumH"/>
                <w:szCs w:val="28"/>
                <w:lang w:val="nb-NO"/>
              </w:rPr>
            </w:pPr>
          </w:p>
        </w:tc>
        <w:tc>
          <w:tcPr>
            <w:tcW w:w="1228" w:type="dxa"/>
          </w:tcPr>
          <w:p w:rsidR="00D840B0" w:rsidRPr="00C5743A" w:rsidRDefault="00D840B0" w:rsidP="007F0D22">
            <w:pPr>
              <w:spacing w:line="360" w:lineRule="auto"/>
              <w:ind w:firstLine="567"/>
              <w:jc w:val="both"/>
              <w:rPr>
                <w:rFonts w:ascii=".VnMemorandumH" w:hAnsi=".VnMemorandumH"/>
                <w:szCs w:val="28"/>
                <w:lang w:val="nb-NO"/>
              </w:rPr>
            </w:pPr>
          </w:p>
        </w:tc>
      </w:tr>
      <w:tr w:rsidR="00D840B0" w:rsidRPr="00C5743A" w:rsidTr="007F0D22">
        <w:trPr>
          <w:jc w:val="center"/>
        </w:trPr>
        <w:tc>
          <w:tcPr>
            <w:tcW w:w="4881" w:type="dxa"/>
          </w:tcPr>
          <w:p w:rsidR="00D840B0" w:rsidRDefault="00D840B0" w:rsidP="007F0D22">
            <w:pPr>
              <w:spacing w:line="360" w:lineRule="auto"/>
              <w:jc w:val="both"/>
              <w:rPr>
                <w:szCs w:val="28"/>
                <w:lang w:val="nb-NO"/>
              </w:rPr>
            </w:pPr>
            <w:r>
              <w:rPr>
                <w:sz w:val="28"/>
                <w:szCs w:val="28"/>
                <w:lang w:val="nb-NO"/>
              </w:rPr>
              <w:t xml:space="preserve">-GDHS nói lời hay làm việc tốt, </w:t>
            </w:r>
            <w:r w:rsidRPr="00C5743A">
              <w:rPr>
                <w:sz w:val="28"/>
                <w:szCs w:val="28"/>
                <w:lang w:val="nb-NO"/>
              </w:rPr>
              <w:t>thực hiện tốt</w:t>
            </w:r>
            <w:r>
              <w:rPr>
                <w:sz w:val="28"/>
                <w:szCs w:val="28"/>
                <w:lang w:val="nb-NO"/>
              </w:rPr>
              <w:t>,</w:t>
            </w:r>
            <w:r w:rsidRPr="00C5743A">
              <w:rPr>
                <w:sz w:val="28"/>
                <w:szCs w:val="28"/>
                <w:lang w:val="nb-NO"/>
              </w:rPr>
              <w:t xml:space="preserve"> nội quy của lớp, trường, của </w:t>
            </w:r>
            <w:r>
              <w:rPr>
                <w:sz w:val="28"/>
                <w:szCs w:val="28"/>
                <w:lang w:val="nb-NO"/>
              </w:rPr>
              <w:t>Đ</w:t>
            </w:r>
            <w:r w:rsidRPr="00C5743A">
              <w:rPr>
                <w:sz w:val="28"/>
                <w:szCs w:val="28"/>
                <w:lang w:val="nb-NO"/>
              </w:rPr>
              <w:t>ội.</w:t>
            </w:r>
          </w:p>
          <w:p w:rsidR="00D840B0" w:rsidRPr="00C5743A" w:rsidRDefault="00D840B0" w:rsidP="007F0D22">
            <w:pPr>
              <w:spacing w:line="360" w:lineRule="auto"/>
              <w:jc w:val="both"/>
              <w:rPr>
                <w:szCs w:val="28"/>
                <w:lang w:val="nb-NO"/>
              </w:rPr>
            </w:pPr>
            <w:r>
              <w:rPr>
                <w:sz w:val="28"/>
                <w:szCs w:val="28"/>
                <w:lang w:val="nb-NO"/>
              </w:rPr>
              <w:t>- HDHS thực hiện tốt nhiệm vụ của Sao Nhi đồng mà mình phụ trách.</w:t>
            </w:r>
          </w:p>
          <w:p w:rsidR="00D840B0" w:rsidRPr="00C5743A" w:rsidRDefault="00D840B0" w:rsidP="007F0D22">
            <w:pPr>
              <w:spacing w:line="360" w:lineRule="auto"/>
              <w:jc w:val="both"/>
              <w:rPr>
                <w:szCs w:val="28"/>
                <w:lang w:val="nb-NO"/>
              </w:rPr>
            </w:pPr>
            <w:r w:rsidRPr="00C5743A">
              <w:rPr>
                <w:sz w:val="28"/>
                <w:szCs w:val="28"/>
                <w:lang w:val="nb-NO"/>
              </w:rPr>
              <w:t>- Phối hợp với HCMHS trong các hoạt động giáo dục học sinh</w:t>
            </w:r>
          </w:p>
          <w:p w:rsidR="00D840B0" w:rsidRPr="00C5743A" w:rsidRDefault="00D840B0" w:rsidP="007F0D22">
            <w:pPr>
              <w:spacing w:line="360" w:lineRule="auto"/>
              <w:jc w:val="both"/>
              <w:rPr>
                <w:szCs w:val="28"/>
                <w:lang w:val="nb-NO"/>
              </w:rPr>
            </w:pPr>
            <w:r w:rsidRPr="00C5743A">
              <w:rPr>
                <w:sz w:val="28"/>
                <w:szCs w:val="28"/>
                <w:lang w:val="nb-NO"/>
              </w:rPr>
              <w:t xml:space="preserve">- </w:t>
            </w:r>
            <w:r>
              <w:rPr>
                <w:sz w:val="28"/>
                <w:szCs w:val="28"/>
                <w:lang w:val="nb-NO"/>
              </w:rPr>
              <w:t>Hỗ trợ Hội cha mẹ HS đôn đốc đóng góp</w:t>
            </w:r>
            <w:r w:rsidRPr="00C5743A">
              <w:rPr>
                <w:sz w:val="28"/>
                <w:szCs w:val="28"/>
                <w:lang w:val="nb-NO"/>
              </w:rPr>
              <w:t>.</w:t>
            </w:r>
          </w:p>
          <w:p w:rsidR="00D840B0" w:rsidRPr="00C5743A" w:rsidRDefault="00D840B0" w:rsidP="007F0D22">
            <w:pPr>
              <w:spacing w:line="360" w:lineRule="auto"/>
              <w:jc w:val="both"/>
              <w:rPr>
                <w:szCs w:val="28"/>
                <w:lang w:val="nb-NO"/>
              </w:rPr>
            </w:pPr>
            <w:r w:rsidRPr="00C5743A">
              <w:rPr>
                <w:sz w:val="28"/>
                <w:szCs w:val="28"/>
                <w:lang w:val="nb-NO"/>
              </w:rPr>
              <w:t>- GDHS nêu cao thinh thần tự quản</w:t>
            </w:r>
          </w:p>
          <w:p w:rsidR="00D840B0" w:rsidRDefault="00D840B0" w:rsidP="007F0D22">
            <w:pPr>
              <w:spacing w:line="360" w:lineRule="auto"/>
              <w:jc w:val="both"/>
              <w:rPr>
                <w:szCs w:val="28"/>
                <w:lang w:val="nb-NO"/>
              </w:rPr>
            </w:pPr>
            <w:r w:rsidRPr="00C5743A">
              <w:rPr>
                <w:sz w:val="28"/>
                <w:szCs w:val="28"/>
                <w:lang w:val="nb-NO"/>
              </w:rPr>
              <w:t>- Vận động học sinh tham gia phong trào kế hoạch nhỏ, phong trào từ thiện...</w:t>
            </w:r>
          </w:p>
          <w:p w:rsidR="00D840B0" w:rsidRPr="00C5743A" w:rsidRDefault="00D840B0" w:rsidP="007F0D22">
            <w:pPr>
              <w:spacing w:line="360" w:lineRule="auto"/>
              <w:jc w:val="both"/>
              <w:rPr>
                <w:szCs w:val="28"/>
                <w:lang w:val="nb-NO"/>
              </w:rPr>
            </w:pPr>
            <w:r>
              <w:rPr>
                <w:sz w:val="28"/>
                <w:szCs w:val="28"/>
                <w:lang w:val="nb-NO"/>
              </w:rPr>
              <w:t>-P</w:t>
            </w:r>
            <w:r w:rsidRPr="00C5743A">
              <w:rPr>
                <w:sz w:val="28"/>
                <w:szCs w:val="28"/>
                <w:lang w:val="nb-NO"/>
              </w:rPr>
              <w:t>hấn đấu</w:t>
            </w:r>
            <w:r>
              <w:rPr>
                <w:sz w:val="28"/>
                <w:szCs w:val="28"/>
                <w:lang w:val="nb-NO"/>
              </w:rPr>
              <w:t xml:space="preserve"> đạt các tiêu chí của tổ,</w:t>
            </w:r>
            <w:r w:rsidRPr="00C5743A">
              <w:rPr>
                <w:sz w:val="28"/>
                <w:szCs w:val="28"/>
                <w:lang w:val="nb-NO"/>
              </w:rPr>
              <w:t xml:space="preserve"> lớp tiên tiến.</w:t>
            </w:r>
          </w:p>
          <w:p w:rsidR="00D840B0" w:rsidRPr="00C5743A" w:rsidRDefault="00D840B0" w:rsidP="007F0D22">
            <w:pPr>
              <w:spacing w:line="360" w:lineRule="auto"/>
              <w:jc w:val="both"/>
              <w:rPr>
                <w:szCs w:val="28"/>
                <w:lang w:val="nb-NO"/>
              </w:rPr>
            </w:pPr>
            <w:r w:rsidRPr="00C5743A">
              <w:rPr>
                <w:sz w:val="28"/>
                <w:szCs w:val="28"/>
                <w:lang w:val="nb-NO"/>
              </w:rPr>
              <w:t xml:space="preserve">- GD học sinh tham gia phong trào của trường, </w:t>
            </w:r>
            <w:r>
              <w:rPr>
                <w:sz w:val="28"/>
                <w:szCs w:val="28"/>
                <w:lang w:val="nb-NO"/>
              </w:rPr>
              <w:t>Đ</w:t>
            </w:r>
            <w:r w:rsidRPr="00C5743A">
              <w:rPr>
                <w:sz w:val="28"/>
                <w:szCs w:val="28"/>
                <w:lang w:val="nb-NO"/>
              </w:rPr>
              <w:t>ội đề ra.</w:t>
            </w:r>
          </w:p>
        </w:tc>
        <w:tc>
          <w:tcPr>
            <w:tcW w:w="1783" w:type="dxa"/>
          </w:tcPr>
          <w:p w:rsidR="00D840B0" w:rsidRPr="00C5743A" w:rsidRDefault="00D840B0" w:rsidP="007F0D22">
            <w:pPr>
              <w:spacing w:line="360" w:lineRule="auto"/>
              <w:jc w:val="both"/>
              <w:rPr>
                <w:szCs w:val="28"/>
                <w:lang w:val="nb-NO"/>
              </w:rPr>
            </w:pPr>
            <w:r w:rsidRPr="00C5743A">
              <w:rPr>
                <w:sz w:val="28"/>
                <w:szCs w:val="28"/>
                <w:lang w:val="nb-NO"/>
              </w:rPr>
              <w:t>-Thường xuyên</w:t>
            </w:r>
          </w:p>
          <w:p w:rsidR="00D840B0" w:rsidRDefault="00D840B0" w:rsidP="007F0D22">
            <w:pPr>
              <w:spacing w:line="360" w:lineRule="auto"/>
              <w:jc w:val="both"/>
              <w:rPr>
                <w:szCs w:val="28"/>
                <w:lang w:val="nb-NO"/>
              </w:rPr>
            </w:pPr>
          </w:p>
          <w:p w:rsidR="00D840B0" w:rsidRPr="00C5743A" w:rsidRDefault="00D840B0" w:rsidP="007F0D22">
            <w:pPr>
              <w:spacing w:line="360" w:lineRule="auto"/>
              <w:jc w:val="both"/>
              <w:rPr>
                <w:szCs w:val="28"/>
                <w:lang w:val="nb-NO"/>
              </w:rPr>
            </w:pPr>
            <w:r w:rsidRPr="00C5743A">
              <w:rPr>
                <w:sz w:val="28"/>
                <w:szCs w:val="28"/>
                <w:lang w:val="nb-NO"/>
              </w:rPr>
              <w:t>-Thường xuyên</w:t>
            </w:r>
          </w:p>
          <w:p w:rsidR="00D840B0" w:rsidRPr="00C5743A" w:rsidRDefault="00D840B0" w:rsidP="007F0D22">
            <w:pPr>
              <w:spacing w:line="360" w:lineRule="auto"/>
              <w:jc w:val="both"/>
              <w:rPr>
                <w:szCs w:val="28"/>
                <w:lang w:val="nb-NO"/>
              </w:rPr>
            </w:pPr>
          </w:p>
          <w:p w:rsidR="00D840B0" w:rsidRPr="00C5743A" w:rsidRDefault="00D840B0" w:rsidP="007F0D22">
            <w:pPr>
              <w:spacing w:line="360" w:lineRule="auto"/>
              <w:jc w:val="both"/>
              <w:rPr>
                <w:szCs w:val="28"/>
                <w:lang w:val="nb-NO"/>
              </w:rPr>
            </w:pPr>
          </w:p>
          <w:p w:rsidR="00D840B0" w:rsidRPr="00C5743A" w:rsidRDefault="00D840B0" w:rsidP="007F0D22">
            <w:pPr>
              <w:spacing w:line="360" w:lineRule="auto"/>
              <w:jc w:val="both"/>
              <w:rPr>
                <w:szCs w:val="28"/>
                <w:lang w:val="nb-NO"/>
              </w:rPr>
            </w:pPr>
          </w:p>
          <w:p w:rsidR="00D840B0" w:rsidRPr="00C5743A" w:rsidRDefault="00D840B0" w:rsidP="007F0D22">
            <w:pPr>
              <w:spacing w:line="360" w:lineRule="auto"/>
              <w:jc w:val="both"/>
              <w:rPr>
                <w:szCs w:val="28"/>
                <w:lang w:val="nb-NO"/>
              </w:rPr>
            </w:pPr>
          </w:p>
          <w:p w:rsidR="00D840B0" w:rsidRPr="00C5743A" w:rsidRDefault="00D840B0" w:rsidP="007F0D22">
            <w:pPr>
              <w:spacing w:line="360" w:lineRule="auto"/>
              <w:jc w:val="both"/>
              <w:rPr>
                <w:szCs w:val="28"/>
                <w:lang w:val="nb-NO"/>
              </w:rPr>
            </w:pPr>
          </w:p>
          <w:p w:rsidR="00D840B0" w:rsidRDefault="00D840B0" w:rsidP="007F0D22">
            <w:pPr>
              <w:spacing w:line="360" w:lineRule="auto"/>
              <w:jc w:val="both"/>
              <w:rPr>
                <w:szCs w:val="28"/>
                <w:lang w:val="nb-NO"/>
              </w:rPr>
            </w:pPr>
            <w:r w:rsidRPr="00C5743A">
              <w:rPr>
                <w:sz w:val="28"/>
                <w:szCs w:val="28"/>
                <w:lang w:val="nb-NO"/>
              </w:rPr>
              <w:t>-Thường xuyên</w:t>
            </w:r>
          </w:p>
          <w:p w:rsidR="00D840B0" w:rsidRPr="00C5743A" w:rsidRDefault="00D840B0" w:rsidP="007F0D22">
            <w:pPr>
              <w:spacing w:line="360" w:lineRule="auto"/>
              <w:jc w:val="both"/>
              <w:rPr>
                <w:szCs w:val="28"/>
                <w:lang w:val="nb-NO"/>
              </w:rPr>
            </w:pPr>
          </w:p>
          <w:p w:rsidR="00D840B0" w:rsidRDefault="00D840B0" w:rsidP="007F0D22">
            <w:pPr>
              <w:spacing w:line="360" w:lineRule="auto"/>
              <w:jc w:val="both"/>
              <w:rPr>
                <w:szCs w:val="28"/>
                <w:lang w:val="nb-NO"/>
              </w:rPr>
            </w:pPr>
          </w:p>
          <w:p w:rsidR="00D840B0" w:rsidRDefault="00D840B0" w:rsidP="007F0D22">
            <w:pPr>
              <w:spacing w:line="360" w:lineRule="auto"/>
              <w:jc w:val="both"/>
              <w:rPr>
                <w:szCs w:val="28"/>
                <w:lang w:val="nb-NO"/>
              </w:rPr>
            </w:pPr>
          </w:p>
          <w:p w:rsidR="00D840B0" w:rsidRPr="00C5743A" w:rsidRDefault="00D840B0" w:rsidP="007F0D22">
            <w:pPr>
              <w:spacing w:line="360" w:lineRule="auto"/>
              <w:jc w:val="both"/>
              <w:rPr>
                <w:szCs w:val="28"/>
                <w:lang w:val="nb-NO"/>
              </w:rPr>
            </w:pPr>
            <w:r>
              <w:rPr>
                <w:sz w:val="28"/>
                <w:szCs w:val="28"/>
                <w:lang w:val="nb-NO"/>
              </w:rPr>
              <w:t>-</w:t>
            </w:r>
            <w:r w:rsidRPr="00C5743A">
              <w:rPr>
                <w:sz w:val="28"/>
                <w:szCs w:val="28"/>
                <w:lang w:val="nb-NO"/>
              </w:rPr>
              <w:t>Theo đợt</w:t>
            </w:r>
          </w:p>
        </w:tc>
        <w:tc>
          <w:tcPr>
            <w:tcW w:w="1963" w:type="dxa"/>
          </w:tcPr>
          <w:p w:rsidR="00D840B0" w:rsidRPr="00C5743A" w:rsidRDefault="00D840B0" w:rsidP="007F0D22">
            <w:pPr>
              <w:spacing w:line="360" w:lineRule="auto"/>
              <w:jc w:val="both"/>
              <w:rPr>
                <w:rFonts w:ascii=".VnMemorandumH" w:hAnsi=".VnMemorandumH"/>
                <w:szCs w:val="28"/>
                <w:lang w:val="nb-NO"/>
              </w:rPr>
            </w:pPr>
            <w:r w:rsidRPr="00C5743A">
              <w:rPr>
                <w:sz w:val="28"/>
                <w:szCs w:val="28"/>
                <w:lang w:val="nb-NO"/>
              </w:rPr>
              <w:t>- Toàn thể gv trong khối</w:t>
            </w:r>
          </w:p>
          <w:p w:rsidR="00D840B0" w:rsidRDefault="00D840B0" w:rsidP="007F0D22">
            <w:pPr>
              <w:spacing w:line="360" w:lineRule="auto"/>
              <w:jc w:val="both"/>
              <w:rPr>
                <w:szCs w:val="28"/>
                <w:lang w:val="nb-NO"/>
              </w:rPr>
            </w:pPr>
          </w:p>
          <w:p w:rsidR="00D840B0" w:rsidRDefault="00D840B0" w:rsidP="007F0D22">
            <w:pPr>
              <w:spacing w:line="360" w:lineRule="auto"/>
              <w:jc w:val="both"/>
              <w:rPr>
                <w:szCs w:val="28"/>
                <w:lang w:val="nb-NO"/>
              </w:rPr>
            </w:pPr>
            <w:r>
              <w:rPr>
                <w:sz w:val="28"/>
                <w:szCs w:val="28"/>
                <w:lang w:val="nb-NO"/>
              </w:rPr>
              <w:t>-GV chủ nhiệm</w:t>
            </w:r>
          </w:p>
          <w:p w:rsidR="00D840B0" w:rsidRPr="008B2D8B" w:rsidRDefault="00D840B0" w:rsidP="007F0D22">
            <w:pPr>
              <w:rPr>
                <w:szCs w:val="28"/>
                <w:lang w:val="nb-NO"/>
              </w:rPr>
            </w:pPr>
          </w:p>
          <w:p w:rsidR="00D840B0" w:rsidRDefault="00D840B0" w:rsidP="007F0D22">
            <w:pPr>
              <w:rPr>
                <w:szCs w:val="28"/>
                <w:lang w:val="nb-NO"/>
              </w:rPr>
            </w:pPr>
          </w:p>
          <w:p w:rsidR="00D840B0" w:rsidRPr="00C5743A" w:rsidRDefault="00D840B0" w:rsidP="007F0D22">
            <w:pPr>
              <w:spacing w:line="360" w:lineRule="auto"/>
              <w:jc w:val="both"/>
              <w:rPr>
                <w:rFonts w:ascii=".VnMemorandumH" w:hAnsi=".VnMemorandumH"/>
                <w:szCs w:val="28"/>
                <w:lang w:val="nb-NO"/>
              </w:rPr>
            </w:pPr>
            <w:r w:rsidRPr="00C5743A">
              <w:rPr>
                <w:sz w:val="28"/>
                <w:szCs w:val="28"/>
                <w:lang w:val="nb-NO"/>
              </w:rPr>
              <w:t>- Toàn thể gv trong khối</w:t>
            </w:r>
          </w:p>
          <w:p w:rsidR="00D840B0" w:rsidRDefault="00D840B0" w:rsidP="007F0D22">
            <w:pPr>
              <w:rPr>
                <w:szCs w:val="28"/>
                <w:lang w:val="nb-NO"/>
              </w:rPr>
            </w:pPr>
          </w:p>
          <w:p w:rsidR="00D840B0" w:rsidRDefault="00D840B0" w:rsidP="007F0D22">
            <w:pPr>
              <w:rPr>
                <w:szCs w:val="28"/>
                <w:lang w:val="nb-NO"/>
              </w:rPr>
            </w:pPr>
          </w:p>
          <w:p w:rsidR="00D840B0" w:rsidRDefault="00D840B0" w:rsidP="007F0D22">
            <w:pPr>
              <w:rPr>
                <w:szCs w:val="28"/>
                <w:lang w:val="nb-NO"/>
              </w:rPr>
            </w:pPr>
          </w:p>
          <w:p w:rsidR="00D840B0" w:rsidRDefault="00D840B0" w:rsidP="007F0D22">
            <w:pPr>
              <w:rPr>
                <w:szCs w:val="28"/>
                <w:lang w:val="nb-NO"/>
              </w:rPr>
            </w:pPr>
          </w:p>
          <w:p w:rsidR="00D840B0" w:rsidRPr="00C5743A" w:rsidRDefault="00D840B0" w:rsidP="007F0D22">
            <w:pPr>
              <w:spacing w:line="360" w:lineRule="auto"/>
              <w:jc w:val="both"/>
              <w:rPr>
                <w:rFonts w:ascii=".VnMemorandumH" w:hAnsi=".VnMemorandumH"/>
                <w:szCs w:val="28"/>
                <w:lang w:val="nb-NO"/>
              </w:rPr>
            </w:pPr>
            <w:r w:rsidRPr="00C5743A">
              <w:rPr>
                <w:sz w:val="28"/>
                <w:szCs w:val="28"/>
                <w:lang w:val="nb-NO"/>
              </w:rPr>
              <w:t>- Toàn thể gv trong khối</w:t>
            </w:r>
          </w:p>
          <w:p w:rsidR="00D840B0" w:rsidRDefault="00D840B0" w:rsidP="007F0D22">
            <w:pPr>
              <w:rPr>
                <w:szCs w:val="28"/>
                <w:lang w:val="nb-NO"/>
              </w:rPr>
            </w:pPr>
          </w:p>
          <w:p w:rsidR="00D840B0" w:rsidRDefault="00D840B0" w:rsidP="007F0D22">
            <w:pPr>
              <w:rPr>
                <w:szCs w:val="28"/>
                <w:lang w:val="nb-NO"/>
              </w:rPr>
            </w:pPr>
          </w:p>
          <w:p w:rsidR="00D840B0" w:rsidRPr="008B2D8B" w:rsidRDefault="00D840B0" w:rsidP="007F0D22">
            <w:pPr>
              <w:rPr>
                <w:szCs w:val="28"/>
                <w:lang w:val="nb-NO"/>
              </w:rPr>
            </w:pPr>
            <w:r>
              <w:rPr>
                <w:sz w:val="28"/>
                <w:szCs w:val="28"/>
                <w:lang w:val="nb-NO"/>
              </w:rPr>
              <w:t>-</w:t>
            </w:r>
            <w:r w:rsidRPr="00C5743A">
              <w:rPr>
                <w:sz w:val="28"/>
                <w:szCs w:val="28"/>
                <w:lang w:val="nb-NO"/>
              </w:rPr>
              <w:t xml:space="preserve">Toàn </w:t>
            </w:r>
            <w:r>
              <w:rPr>
                <w:sz w:val="28"/>
                <w:szCs w:val="28"/>
                <w:lang w:val="nb-NO"/>
              </w:rPr>
              <w:t>thểGV ,</w:t>
            </w:r>
            <w:r w:rsidRPr="00C5743A">
              <w:rPr>
                <w:sz w:val="28"/>
                <w:szCs w:val="28"/>
                <w:lang w:val="nb-NO"/>
              </w:rPr>
              <w:t>học sinh trong khối.</w:t>
            </w:r>
          </w:p>
        </w:tc>
        <w:tc>
          <w:tcPr>
            <w:tcW w:w="1228" w:type="dxa"/>
          </w:tcPr>
          <w:p w:rsidR="00D840B0" w:rsidRPr="00C5743A" w:rsidRDefault="00D840B0" w:rsidP="007F0D22">
            <w:pPr>
              <w:spacing w:line="360" w:lineRule="auto"/>
              <w:ind w:firstLine="567"/>
              <w:jc w:val="both"/>
              <w:rPr>
                <w:rFonts w:ascii=".VnMemorandumH" w:hAnsi=".VnMemorandumH"/>
                <w:szCs w:val="28"/>
                <w:lang w:val="nb-NO"/>
              </w:rPr>
            </w:pPr>
          </w:p>
        </w:tc>
      </w:tr>
      <w:tr w:rsidR="00D840B0" w:rsidRPr="00C5743A" w:rsidTr="007F0D22">
        <w:trPr>
          <w:jc w:val="center"/>
        </w:trPr>
        <w:tc>
          <w:tcPr>
            <w:tcW w:w="4881" w:type="dxa"/>
          </w:tcPr>
          <w:p w:rsidR="00D840B0" w:rsidRPr="00B739D7" w:rsidRDefault="00D840B0" w:rsidP="007F0D22">
            <w:pPr>
              <w:spacing w:line="360" w:lineRule="auto"/>
              <w:jc w:val="both"/>
              <w:rPr>
                <w:b/>
                <w:szCs w:val="28"/>
                <w:lang w:val="nb-NO"/>
              </w:rPr>
            </w:pPr>
            <w:r w:rsidRPr="00B739D7">
              <w:rPr>
                <w:b/>
                <w:sz w:val="28"/>
                <w:szCs w:val="28"/>
                <w:lang w:val="nb-NO"/>
              </w:rPr>
              <w:t>2. ĐỐI VỚI HỌC SINH</w:t>
            </w:r>
          </w:p>
        </w:tc>
        <w:tc>
          <w:tcPr>
            <w:tcW w:w="1783" w:type="dxa"/>
          </w:tcPr>
          <w:p w:rsidR="00D840B0" w:rsidRPr="00C5743A" w:rsidRDefault="00D840B0" w:rsidP="007F0D22">
            <w:pPr>
              <w:spacing w:line="360" w:lineRule="auto"/>
              <w:jc w:val="both"/>
              <w:rPr>
                <w:rFonts w:ascii=".VnMemorandumH" w:hAnsi=".VnMemorandumH"/>
                <w:szCs w:val="28"/>
                <w:lang w:val="nb-NO"/>
              </w:rPr>
            </w:pPr>
          </w:p>
        </w:tc>
        <w:tc>
          <w:tcPr>
            <w:tcW w:w="1963" w:type="dxa"/>
          </w:tcPr>
          <w:p w:rsidR="00D840B0" w:rsidRPr="00C5743A" w:rsidRDefault="00D840B0" w:rsidP="007F0D22">
            <w:pPr>
              <w:spacing w:line="360" w:lineRule="auto"/>
              <w:jc w:val="both"/>
              <w:rPr>
                <w:rFonts w:ascii=".VnMemorandumH" w:hAnsi=".VnMemorandumH"/>
                <w:szCs w:val="28"/>
                <w:lang w:val="nb-NO"/>
              </w:rPr>
            </w:pPr>
          </w:p>
        </w:tc>
        <w:tc>
          <w:tcPr>
            <w:tcW w:w="1228" w:type="dxa"/>
          </w:tcPr>
          <w:p w:rsidR="00D840B0" w:rsidRPr="00C5743A" w:rsidRDefault="00D840B0" w:rsidP="007F0D22">
            <w:pPr>
              <w:spacing w:line="360" w:lineRule="auto"/>
              <w:ind w:firstLine="567"/>
              <w:jc w:val="both"/>
              <w:rPr>
                <w:rFonts w:ascii=".VnMemorandumH" w:hAnsi=".VnMemorandumH"/>
                <w:szCs w:val="28"/>
                <w:lang w:val="nb-NO"/>
              </w:rPr>
            </w:pPr>
          </w:p>
        </w:tc>
      </w:tr>
      <w:tr w:rsidR="00D840B0" w:rsidRPr="00C5743A" w:rsidTr="007F0D22">
        <w:trPr>
          <w:jc w:val="center"/>
        </w:trPr>
        <w:tc>
          <w:tcPr>
            <w:tcW w:w="4881" w:type="dxa"/>
          </w:tcPr>
          <w:p w:rsidR="00D840B0" w:rsidRPr="00C5743A" w:rsidRDefault="00D840B0" w:rsidP="007F0D22">
            <w:pPr>
              <w:spacing w:line="360" w:lineRule="auto"/>
              <w:jc w:val="both"/>
              <w:rPr>
                <w:szCs w:val="28"/>
                <w:lang w:val="nb-NO"/>
              </w:rPr>
            </w:pPr>
            <w:r w:rsidRPr="00C5743A">
              <w:rPr>
                <w:sz w:val="28"/>
                <w:szCs w:val="28"/>
                <w:lang w:val="nb-NO"/>
              </w:rPr>
              <w:t xml:space="preserve">-Chấp hành nghiêm túc nội quy của trường, của lớp, của </w:t>
            </w:r>
            <w:r>
              <w:rPr>
                <w:sz w:val="28"/>
                <w:szCs w:val="28"/>
                <w:lang w:val="nb-NO"/>
              </w:rPr>
              <w:t>Đ</w:t>
            </w:r>
            <w:r w:rsidRPr="00C5743A">
              <w:rPr>
                <w:sz w:val="28"/>
                <w:szCs w:val="28"/>
                <w:lang w:val="nb-NO"/>
              </w:rPr>
              <w:t>ội đề ra.</w:t>
            </w:r>
          </w:p>
          <w:p w:rsidR="00D840B0" w:rsidRDefault="00D840B0" w:rsidP="007F0D22">
            <w:pPr>
              <w:spacing w:line="360" w:lineRule="auto"/>
              <w:jc w:val="both"/>
              <w:rPr>
                <w:szCs w:val="28"/>
                <w:lang w:val="nb-NO"/>
              </w:rPr>
            </w:pPr>
            <w:r w:rsidRPr="00C5743A">
              <w:rPr>
                <w:sz w:val="28"/>
                <w:szCs w:val="28"/>
                <w:lang w:val="nb-NO"/>
              </w:rPr>
              <w:t>-Chuẩn bị đầy đủ đồ dùng, sách vở khi đến lớp.</w:t>
            </w:r>
          </w:p>
          <w:p w:rsidR="00D840B0" w:rsidRDefault="00D840B0" w:rsidP="007F0D22">
            <w:pPr>
              <w:spacing w:line="360" w:lineRule="auto"/>
              <w:jc w:val="both"/>
              <w:rPr>
                <w:sz w:val="28"/>
                <w:szCs w:val="28"/>
                <w:lang w:val="nb-NO"/>
              </w:rPr>
            </w:pPr>
            <w:r>
              <w:rPr>
                <w:sz w:val="28"/>
                <w:szCs w:val="28"/>
                <w:lang w:val="nb-NO"/>
              </w:rPr>
              <w:t>- Học bài và làm bài đầy đủ.</w:t>
            </w:r>
          </w:p>
          <w:p w:rsidR="00D840B0" w:rsidRPr="00C5743A" w:rsidRDefault="00D840B0" w:rsidP="007F0D22">
            <w:pPr>
              <w:spacing w:line="360" w:lineRule="auto"/>
              <w:jc w:val="both"/>
              <w:rPr>
                <w:szCs w:val="28"/>
                <w:lang w:val="nb-NO"/>
              </w:rPr>
            </w:pPr>
            <w:r w:rsidRPr="00C5743A">
              <w:rPr>
                <w:sz w:val="28"/>
                <w:szCs w:val="28"/>
                <w:lang w:val="nb-NO"/>
              </w:rPr>
              <w:t>- Thực hiện đầy đủ nhiệm vụ của</w:t>
            </w:r>
            <w:r>
              <w:rPr>
                <w:sz w:val="28"/>
                <w:szCs w:val="28"/>
                <w:lang w:val="nb-NO"/>
              </w:rPr>
              <w:t xml:space="preserve"> người</w:t>
            </w:r>
            <w:r w:rsidRPr="00C5743A">
              <w:rPr>
                <w:sz w:val="28"/>
                <w:szCs w:val="28"/>
                <w:lang w:val="nb-NO"/>
              </w:rPr>
              <w:t xml:space="preserve"> </w:t>
            </w:r>
            <w:r w:rsidRPr="00C5743A">
              <w:rPr>
                <w:sz w:val="28"/>
                <w:szCs w:val="28"/>
                <w:lang w:val="nb-NO"/>
              </w:rPr>
              <w:lastRenderedPageBreak/>
              <w:t>học sinh</w:t>
            </w:r>
            <w:r>
              <w:rPr>
                <w:sz w:val="28"/>
                <w:szCs w:val="28"/>
                <w:lang w:val="nb-NO"/>
              </w:rPr>
              <w:t xml:space="preserve"> và nhiệm vụ của Sao Nhi đồng.</w:t>
            </w:r>
          </w:p>
        </w:tc>
        <w:tc>
          <w:tcPr>
            <w:tcW w:w="1783" w:type="dxa"/>
          </w:tcPr>
          <w:p w:rsidR="00D840B0" w:rsidRPr="00C5743A" w:rsidRDefault="00D840B0" w:rsidP="007F0D22">
            <w:pPr>
              <w:spacing w:line="360" w:lineRule="auto"/>
              <w:jc w:val="both"/>
              <w:rPr>
                <w:szCs w:val="28"/>
                <w:lang w:val="nb-NO"/>
              </w:rPr>
            </w:pPr>
            <w:r w:rsidRPr="00C5743A">
              <w:rPr>
                <w:sz w:val="28"/>
                <w:szCs w:val="28"/>
                <w:lang w:val="nb-NO"/>
              </w:rPr>
              <w:lastRenderedPageBreak/>
              <w:t>-Thường xuyên</w:t>
            </w:r>
            <w:r>
              <w:rPr>
                <w:sz w:val="28"/>
                <w:szCs w:val="28"/>
                <w:lang w:val="nb-NO"/>
              </w:rPr>
              <w:t xml:space="preserve"> trong năm học</w:t>
            </w:r>
          </w:p>
          <w:p w:rsidR="00D840B0" w:rsidRPr="00C5743A" w:rsidRDefault="00D840B0" w:rsidP="007F0D22">
            <w:pPr>
              <w:spacing w:line="360" w:lineRule="auto"/>
              <w:jc w:val="both"/>
              <w:rPr>
                <w:szCs w:val="28"/>
                <w:lang w:val="nb-NO"/>
              </w:rPr>
            </w:pPr>
          </w:p>
          <w:p w:rsidR="00D840B0" w:rsidRPr="00C5743A" w:rsidRDefault="00D840B0" w:rsidP="007F0D22">
            <w:pPr>
              <w:spacing w:line="360" w:lineRule="auto"/>
              <w:jc w:val="both"/>
              <w:rPr>
                <w:rFonts w:ascii=".VnMemorandumH" w:hAnsi=".VnMemorandumH"/>
                <w:szCs w:val="28"/>
                <w:lang w:val="nb-NO"/>
              </w:rPr>
            </w:pPr>
          </w:p>
        </w:tc>
        <w:tc>
          <w:tcPr>
            <w:tcW w:w="1963" w:type="dxa"/>
          </w:tcPr>
          <w:p w:rsidR="00D840B0" w:rsidRPr="00C5743A" w:rsidRDefault="00D840B0" w:rsidP="007F0D22">
            <w:pPr>
              <w:spacing w:line="360" w:lineRule="auto"/>
              <w:jc w:val="both"/>
              <w:rPr>
                <w:szCs w:val="28"/>
                <w:lang w:val="nb-NO"/>
              </w:rPr>
            </w:pPr>
            <w:r>
              <w:rPr>
                <w:sz w:val="28"/>
                <w:szCs w:val="28"/>
                <w:lang w:val="nb-NO"/>
              </w:rPr>
              <w:t>-</w:t>
            </w:r>
            <w:r w:rsidRPr="00C5743A">
              <w:rPr>
                <w:sz w:val="28"/>
                <w:szCs w:val="28"/>
                <w:lang w:val="nb-NO"/>
              </w:rPr>
              <w:t xml:space="preserve">Toàn </w:t>
            </w:r>
            <w:r>
              <w:rPr>
                <w:sz w:val="28"/>
                <w:szCs w:val="28"/>
                <w:lang w:val="nb-NO"/>
              </w:rPr>
              <w:t>thể</w:t>
            </w:r>
            <w:r w:rsidRPr="00C5743A">
              <w:rPr>
                <w:sz w:val="28"/>
                <w:szCs w:val="28"/>
                <w:lang w:val="nb-NO"/>
              </w:rPr>
              <w:t xml:space="preserve">  học sinh trong khối.</w:t>
            </w:r>
          </w:p>
        </w:tc>
        <w:tc>
          <w:tcPr>
            <w:tcW w:w="1228" w:type="dxa"/>
          </w:tcPr>
          <w:p w:rsidR="00D840B0" w:rsidRPr="00C5743A" w:rsidRDefault="00D840B0" w:rsidP="007F0D22">
            <w:pPr>
              <w:spacing w:line="360" w:lineRule="auto"/>
              <w:ind w:firstLine="567"/>
              <w:jc w:val="both"/>
              <w:rPr>
                <w:rFonts w:ascii=".VnMemorandumH" w:hAnsi=".VnMemorandumH"/>
                <w:szCs w:val="28"/>
                <w:lang w:val="nb-NO"/>
              </w:rPr>
            </w:pPr>
          </w:p>
        </w:tc>
      </w:tr>
      <w:tr w:rsidR="00D840B0" w:rsidRPr="00C5743A" w:rsidTr="007F0D22">
        <w:trPr>
          <w:jc w:val="center"/>
        </w:trPr>
        <w:tc>
          <w:tcPr>
            <w:tcW w:w="4881" w:type="dxa"/>
          </w:tcPr>
          <w:p w:rsidR="00D840B0" w:rsidRPr="001A15A7" w:rsidRDefault="00D840B0" w:rsidP="007F0D22">
            <w:pPr>
              <w:spacing w:line="360" w:lineRule="auto"/>
              <w:jc w:val="both"/>
              <w:rPr>
                <w:sz w:val="28"/>
                <w:szCs w:val="28"/>
                <w:lang w:val="nb-NO"/>
              </w:rPr>
            </w:pPr>
            <w:r w:rsidRPr="00C5743A">
              <w:rPr>
                <w:sz w:val="28"/>
                <w:szCs w:val="28"/>
                <w:lang w:val="nb-NO"/>
              </w:rPr>
              <w:lastRenderedPageBreak/>
              <w:t>-</w:t>
            </w:r>
            <w:r>
              <w:rPr>
                <w:sz w:val="28"/>
                <w:szCs w:val="28"/>
                <w:lang w:val="nb-NO"/>
              </w:rPr>
              <w:t xml:space="preserve"> BCS lớp hướng dẫn từng Ban x</w:t>
            </w:r>
            <w:r w:rsidRPr="00C5743A">
              <w:rPr>
                <w:sz w:val="28"/>
                <w:szCs w:val="28"/>
                <w:lang w:val="nb-NO"/>
              </w:rPr>
              <w:t>ây dựng kế hoạch hoạt động theo từng thời gian, chủ điểm cụ thể</w:t>
            </w:r>
            <w:r>
              <w:rPr>
                <w:sz w:val="28"/>
                <w:szCs w:val="28"/>
                <w:lang w:val="nb-NO"/>
              </w:rPr>
              <w:t xml:space="preserve"> của trường, Đội đề ra</w:t>
            </w:r>
            <w:r w:rsidRPr="00C5743A">
              <w:rPr>
                <w:sz w:val="28"/>
                <w:szCs w:val="28"/>
                <w:lang w:val="nb-NO"/>
              </w:rPr>
              <w:t>.</w:t>
            </w:r>
          </w:p>
        </w:tc>
        <w:tc>
          <w:tcPr>
            <w:tcW w:w="1783" w:type="dxa"/>
          </w:tcPr>
          <w:p w:rsidR="00D840B0" w:rsidRDefault="00D840B0" w:rsidP="007F0D22">
            <w:pPr>
              <w:spacing w:line="360" w:lineRule="auto"/>
              <w:jc w:val="both"/>
              <w:rPr>
                <w:szCs w:val="28"/>
                <w:lang w:val="nb-NO"/>
              </w:rPr>
            </w:pPr>
          </w:p>
          <w:p w:rsidR="00D840B0" w:rsidRPr="003A62DF" w:rsidRDefault="00D840B0" w:rsidP="001A15A7">
            <w:pPr>
              <w:spacing w:line="360" w:lineRule="auto"/>
              <w:jc w:val="both"/>
              <w:rPr>
                <w:szCs w:val="28"/>
                <w:lang w:val="nb-NO"/>
              </w:rPr>
            </w:pPr>
            <w:r w:rsidRPr="00C5743A">
              <w:rPr>
                <w:sz w:val="28"/>
                <w:szCs w:val="28"/>
                <w:lang w:val="nb-NO"/>
              </w:rPr>
              <w:t>-Thường xuyên</w:t>
            </w:r>
          </w:p>
        </w:tc>
        <w:tc>
          <w:tcPr>
            <w:tcW w:w="1963" w:type="dxa"/>
          </w:tcPr>
          <w:p w:rsidR="00D840B0" w:rsidRDefault="00D840B0" w:rsidP="007F0D22">
            <w:pPr>
              <w:spacing w:line="360" w:lineRule="auto"/>
              <w:jc w:val="both"/>
              <w:rPr>
                <w:szCs w:val="28"/>
                <w:lang w:val="nb-NO"/>
              </w:rPr>
            </w:pPr>
          </w:p>
          <w:p w:rsidR="00D840B0" w:rsidRDefault="00D840B0" w:rsidP="007F0D22">
            <w:pPr>
              <w:spacing w:line="360" w:lineRule="auto"/>
              <w:jc w:val="both"/>
              <w:rPr>
                <w:szCs w:val="28"/>
                <w:lang w:val="nb-NO"/>
              </w:rPr>
            </w:pPr>
            <w:r w:rsidRPr="00C5743A">
              <w:rPr>
                <w:sz w:val="28"/>
                <w:szCs w:val="28"/>
                <w:lang w:val="nb-NO"/>
              </w:rPr>
              <w:t>-</w:t>
            </w:r>
            <w:r>
              <w:rPr>
                <w:sz w:val="28"/>
                <w:szCs w:val="28"/>
                <w:lang w:val="nb-NO"/>
              </w:rPr>
              <w:t>HS c</w:t>
            </w:r>
            <w:r w:rsidRPr="00C5743A">
              <w:rPr>
                <w:sz w:val="28"/>
                <w:szCs w:val="28"/>
                <w:lang w:val="nb-NO"/>
              </w:rPr>
              <w:t>ác lớp</w:t>
            </w:r>
          </w:p>
          <w:p w:rsidR="00D840B0" w:rsidRPr="003A62DF" w:rsidRDefault="00D840B0" w:rsidP="007F0D22">
            <w:pPr>
              <w:rPr>
                <w:szCs w:val="28"/>
                <w:lang w:val="nb-NO"/>
              </w:rPr>
            </w:pPr>
          </w:p>
          <w:p w:rsidR="00D840B0" w:rsidRPr="003A62DF" w:rsidRDefault="00D840B0" w:rsidP="007F0D22">
            <w:pPr>
              <w:rPr>
                <w:szCs w:val="28"/>
                <w:lang w:val="nb-NO"/>
              </w:rPr>
            </w:pPr>
          </w:p>
        </w:tc>
        <w:tc>
          <w:tcPr>
            <w:tcW w:w="1228" w:type="dxa"/>
          </w:tcPr>
          <w:p w:rsidR="00D840B0" w:rsidRPr="00C5743A" w:rsidRDefault="00D840B0" w:rsidP="007F0D22">
            <w:pPr>
              <w:spacing w:line="360" w:lineRule="auto"/>
              <w:ind w:firstLine="567"/>
              <w:jc w:val="both"/>
              <w:rPr>
                <w:rFonts w:ascii=".VnMemorandumH" w:hAnsi=".VnMemorandumH"/>
                <w:szCs w:val="28"/>
                <w:lang w:val="nb-NO"/>
              </w:rPr>
            </w:pPr>
          </w:p>
        </w:tc>
      </w:tr>
    </w:tbl>
    <w:p w:rsidR="00D840B0" w:rsidRPr="00F021EA" w:rsidRDefault="00D840B0" w:rsidP="00EA2B37">
      <w:pPr>
        <w:pStyle w:val="Heading7"/>
        <w:numPr>
          <w:ilvl w:val="0"/>
          <w:numId w:val="0"/>
        </w:numPr>
        <w:tabs>
          <w:tab w:val="left" w:leader="dot" w:pos="9360"/>
        </w:tabs>
        <w:spacing w:line="360" w:lineRule="auto"/>
        <w:jc w:val="both"/>
        <w:rPr>
          <w:sz w:val="28"/>
          <w:szCs w:val="28"/>
        </w:rPr>
      </w:pPr>
      <w:r w:rsidRPr="00F021EA">
        <w:rPr>
          <w:sz w:val="28"/>
          <w:szCs w:val="28"/>
        </w:rPr>
        <w:t>III. CHÆ TIEÂU PHAÁN ÑAÁU:</w:t>
      </w:r>
    </w:p>
    <w:p w:rsidR="00D840B0" w:rsidRDefault="00D840B0" w:rsidP="00EA2B37">
      <w:pPr>
        <w:tabs>
          <w:tab w:val="left" w:leader="dot" w:pos="9923"/>
        </w:tabs>
        <w:spacing w:line="360" w:lineRule="auto"/>
        <w:jc w:val="both"/>
        <w:rPr>
          <w:rFonts w:ascii="VNI-Times" w:hAnsi="VNI-Times"/>
          <w:b/>
          <w:sz w:val="28"/>
          <w:szCs w:val="28"/>
          <w:u w:val="single"/>
        </w:rPr>
      </w:pPr>
      <w:r w:rsidRPr="003228E2">
        <w:rPr>
          <w:rFonts w:ascii="VNI-Times" w:hAnsi="VNI-Times"/>
          <w:sz w:val="28"/>
          <w:szCs w:val="28"/>
        </w:rPr>
        <w:t>.</w:t>
      </w:r>
      <w:r>
        <w:rPr>
          <w:rFonts w:ascii="VNI-Times" w:hAnsi="VNI-Times"/>
          <w:sz w:val="28"/>
          <w:szCs w:val="28"/>
        </w:rPr>
        <w:t>*</w:t>
      </w:r>
      <w:r w:rsidRPr="003228E2">
        <w:rPr>
          <w:rFonts w:ascii="VNI-Times" w:hAnsi="VNI-Times"/>
          <w:b/>
          <w:sz w:val="28"/>
          <w:szCs w:val="28"/>
          <w:u w:val="single"/>
        </w:rPr>
        <w:t>ÑOÁI VÔÙI GV:</w:t>
      </w:r>
    </w:p>
    <w:p w:rsidR="00D840B0" w:rsidRDefault="00D840B0" w:rsidP="00EA2B37">
      <w:pPr>
        <w:tabs>
          <w:tab w:val="left" w:leader="dot" w:pos="9923"/>
        </w:tabs>
        <w:spacing w:line="360" w:lineRule="auto"/>
        <w:jc w:val="both"/>
        <w:rPr>
          <w:sz w:val="28"/>
          <w:szCs w:val="28"/>
        </w:rPr>
      </w:pPr>
      <w:r>
        <w:rPr>
          <w:rFonts w:ascii="VNI-Times" w:hAnsi="VNI-Times"/>
          <w:sz w:val="28"/>
          <w:szCs w:val="28"/>
        </w:rPr>
        <w:t>- 100 % GV x</w:t>
      </w:r>
      <w:r>
        <w:rPr>
          <w:sz w:val="28"/>
          <w:szCs w:val="28"/>
        </w:rPr>
        <w:t>ếp loại tốt về phẩm chất đạo đức, lối sống.</w:t>
      </w:r>
    </w:p>
    <w:p w:rsidR="00D840B0" w:rsidRPr="0078572D" w:rsidRDefault="00D840B0" w:rsidP="00EA2B37">
      <w:pPr>
        <w:tabs>
          <w:tab w:val="left" w:leader="dot" w:pos="9923"/>
        </w:tabs>
        <w:spacing w:line="360" w:lineRule="auto"/>
        <w:jc w:val="both"/>
        <w:rPr>
          <w:sz w:val="28"/>
          <w:szCs w:val="28"/>
        </w:rPr>
      </w:pPr>
      <w:r>
        <w:rPr>
          <w:sz w:val="28"/>
          <w:szCs w:val="28"/>
        </w:rPr>
        <w:t>- 100% giáo viên tham gia phong trào do cấp trên đề ra.</w:t>
      </w:r>
    </w:p>
    <w:p w:rsidR="00D840B0" w:rsidRPr="003228E2" w:rsidRDefault="00D840B0" w:rsidP="00EA2B37">
      <w:pPr>
        <w:tabs>
          <w:tab w:val="left" w:pos="1350"/>
        </w:tabs>
        <w:spacing w:line="360" w:lineRule="auto"/>
        <w:jc w:val="both"/>
        <w:rPr>
          <w:sz w:val="28"/>
          <w:szCs w:val="28"/>
        </w:rPr>
      </w:pPr>
      <w:r w:rsidRPr="003228E2">
        <w:rPr>
          <w:rFonts w:ascii="VNI-Times" w:hAnsi="VNI-Times"/>
          <w:sz w:val="28"/>
          <w:szCs w:val="28"/>
        </w:rPr>
        <w:t>- Ph</w:t>
      </w:r>
      <w:r w:rsidRPr="003228E2">
        <w:rPr>
          <w:sz w:val="28"/>
          <w:szCs w:val="28"/>
        </w:rPr>
        <w:t>ấn đấu 100% giáo viên có năng lực chuyên môn từ khá trở lên</w:t>
      </w:r>
    </w:p>
    <w:p w:rsidR="00D840B0" w:rsidRPr="003228E2" w:rsidRDefault="00D840B0" w:rsidP="00EA2B37">
      <w:pPr>
        <w:tabs>
          <w:tab w:val="left" w:leader="dot" w:pos="9923"/>
        </w:tabs>
        <w:spacing w:line="360" w:lineRule="auto"/>
        <w:jc w:val="both"/>
        <w:rPr>
          <w:rFonts w:ascii="VNI-Times" w:hAnsi="VNI-Times"/>
          <w:sz w:val="28"/>
          <w:szCs w:val="28"/>
        </w:rPr>
      </w:pPr>
      <w:r w:rsidRPr="003228E2">
        <w:rPr>
          <w:rFonts w:ascii="VNI-Times" w:hAnsi="VNI-Times"/>
          <w:sz w:val="28"/>
          <w:szCs w:val="28"/>
        </w:rPr>
        <w:t xml:space="preserve">- Thöïc hieän nghieâm tuùc </w:t>
      </w:r>
      <w:r>
        <w:rPr>
          <w:rFonts w:ascii="VNI-Times" w:hAnsi="VNI-Times"/>
          <w:sz w:val="28"/>
          <w:szCs w:val="28"/>
        </w:rPr>
        <w:t>noäi quy, quy ñònh cuûa tröôøng</w:t>
      </w:r>
      <w:r w:rsidRPr="003228E2">
        <w:rPr>
          <w:rFonts w:ascii="VNI-Times" w:hAnsi="VNI-Times"/>
          <w:sz w:val="28"/>
          <w:szCs w:val="28"/>
        </w:rPr>
        <w:t>: 100 %</w:t>
      </w:r>
    </w:p>
    <w:p w:rsidR="00D840B0" w:rsidRPr="003228E2" w:rsidRDefault="00D840B0" w:rsidP="00EA2B37">
      <w:pPr>
        <w:tabs>
          <w:tab w:val="left" w:leader="dot" w:pos="9923"/>
        </w:tabs>
        <w:spacing w:line="360" w:lineRule="auto"/>
        <w:jc w:val="both"/>
        <w:rPr>
          <w:rFonts w:ascii="VNI-Times" w:hAnsi="VNI-Times"/>
          <w:sz w:val="28"/>
          <w:szCs w:val="28"/>
        </w:rPr>
      </w:pPr>
      <w:r w:rsidRPr="003228E2">
        <w:rPr>
          <w:rFonts w:ascii="VNI-Times" w:hAnsi="VNI-Times"/>
          <w:sz w:val="28"/>
          <w:szCs w:val="28"/>
        </w:rPr>
        <w:t>- Thöïc hieän ngh</w:t>
      </w:r>
      <w:r>
        <w:rPr>
          <w:rFonts w:ascii="VNI-Times" w:hAnsi="VNI-Times"/>
          <w:sz w:val="28"/>
          <w:szCs w:val="28"/>
        </w:rPr>
        <w:t>ieâm tuùc quy cheá chuyeân moân</w:t>
      </w:r>
      <w:r w:rsidRPr="003228E2">
        <w:rPr>
          <w:rFonts w:ascii="VNI-Times" w:hAnsi="VNI-Times"/>
          <w:sz w:val="28"/>
          <w:szCs w:val="28"/>
        </w:rPr>
        <w:t>: 100%</w:t>
      </w:r>
    </w:p>
    <w:p w:rsidR="00D840B0" w:rsidRPr="003228E2" w:rsidRDefault="00D840B0" w:rsidP="00EA2B37">
      <w:pPr>
        <w:tabs>
          <w:tab w:val="left" w:leader="dot" w:pos="9923"/>
        </w:tabs>
        <w:spacing w:line="360" w:lineRule="auto"/>
        <w:jc w:val="both"/>
        <w:rPr>
          <w:rFonts w:ascii="VNI-Times" w:hAnsi="VNI-Times"/>
          <w:sz w:val="28"/>
          <w:szCs w:val="28"/>
        </w:rPr>
      </w:pPr>
      <w:r w:rsidRPr="003228E2">
        <w:rPr>
          <w:rFonts w:ascii="VNI-Times" w:hAnsi="VNI-Times"/>
          <w:sz w:val="28"/>
          <w:szCs w:val="28"/>
        </w:rPr>
        <w:t xml:space="preserve">- Hoà sô </w:t>
      </w:r>
      <w:r w:rsidRPr="003228E2">
        <w:rPr>
          <w:sz w:val="28"/>
          <w:szCs w:val="28"/>
        </w:rPr>
        <w:t>giáo án</w:t>
      </w:r>
      <w:r>
        <w:rPr>
          <w:rFonts w:ascii="VNI-Times" w:hAnsi="VNI-Times"/>
          <w:sz w:val="28"/>
          <w:szCs w:val="28"/>
        </w:rPr>
        <w:t xml:space="preserve"> ñöôïc ñaùnh giaù chung:  Toát</w:t>
      </w:r>
      <w:r w:rsidRPr="003228E2">
        <w:rPr>
          <w:rFonts w:ascii="VNI-Times" w:hAnsi="VNI-Times"/>
          <w:sz w:val="28"/>
          <w:szCs w:val="28"/>
        </w:rPr>
        <w:t>:</w:t>
      </w:r>
      <w:r>
        <w:rPr>
          <w:rFonts w:ascii="VNI-Times" w:hAnsi="VNI-Times"/>
          <w:sz w:val="28"/>
          <w:szCs w:val="28"/>
        </w:rPr>
        <w:t xml:space="preserve"> 5/ 5 GV</w:t>
      </w:r>
    </w:p>
    <w:p w:rsidR="00D840B0" w:rsidRPr="003228E2" w:rsidRDefault="00D840B0" w:rsidP="00EA2B37">
      <w:pPr>
        <w:tabs>
          <w:tab w:val="left" w:leader="dot" w:pos="9923"/>
        </w:tabs>
        <w:spacing w:line="360" w:lineRule="auto"/>
        <w:jc w:val="both"/>
        <w:rPr>
          <w:sz w:val="28"/>
          <w:szCs w:val="28"/>
        </w:rPr>
      </w:pPr>
      <w:r w:rsidRPr="003228E2">
        <w:rPr>
          <w:sz w:val="28"/>
          <w:szCs w:val="28"/>
        </w:rPr>
        <w:t>- Thao giảng</w:t>
      </w:r>
      <w:r>
        <w:rPr>
          <w:sz w:val="28"/>
          <w:szCs w:val="28"/>
        </w:rPr>
        <w:t xml:space="preserve"> 2</w:t>
      </w:r>
      <w:r w:rsidRPr="003228E2">
        <w:rPr>
          <w:sz w:val="28"/>
          <w:szCs w:val="28"/>
        </w:rPr>
        <w:t xml:space="preserve"> tiết /1 GV/ 1 năm</w:t>
      </w:r>
      <w:r>
        <w:rPr>
          <w:sz w:val="28"/>
          <w:szCs w:val="28"/>
        </w:rPr>
        <w:t>.</w:t>
      </w:r>
    </w:p>
    <w:p w:rsidR="00D840B0" w:rsidRPr="003228E2" w:rsidRDefault="00D840B0" w:rsidP="00EA2B37">
      <w:pPr>
        <w:tabs>
          <w:tab w:val="left" w:leader="dot" w:pos="9923"/>
        </w:tabs>
        <w:spacing w:line="360" w:lineRule="auto"/>
        <w:jc w:val="both"/>
        <w:rPr>
          <w:sz w:val="28"/>
          <w:szCs w:val="28"/>
        </w:rPr>
      </w:pPr>
      <w:r w:rsidRPr="003228E2">
        <w:rPr>
          <w:sz w:val="28"/>
          <w:szCs w:val="28"/>
        </w:rPr>
        <w:t>-  Dự giờ</w:t>
      </w:r>
      <w:r>
        <w:rPr>
          <w:sz w:val="28"/>
          <w:szCs w:val="28"/>
        </w:rPr>
        <w:t xml:space="preserve"> 18- 20</w:t>
      </w:r>
      <w:r w:rsidRPr="003228E2">
        <w:rPr>
          <w:sz w:val="28"/>
          <w:szCs w:val="28"/>
        </w:rPr>
        <w:t xml:space="preserve"> tiết /1 GV/1 năm.</w:t>
      </w:r>
    </w:p>
    <w:p w:rsidR="00D840B0" w:rsidRDefault="00D840B0" w:rsidP="00EA2B37">
      <w:pPr>
        <w:tabs>
          <w:tab w:val="left" w:leader="dot" w:pos="9923"/>
        </w:tabs>
        <w:spacing w:line="360" w:lineRule="auto"/>
        <w:jc w:val="both"/>
        <w:rPr>
          <w:sz w:val="28"/>
          <w:szCs w:val="28"/>
        </w:rPr>
      </w:pPr>
      <w:r w:rsidRPr="003228E2">
        <w:rPr>
          <w:sz w:val="28"/>
          <w:szCs w:val="28"/>
        </w:rPr>
        <w:t>-  Lao động tiên tiến</w:t>
      </w:r>
      <w:r>
        <w:rPr>
          <w:sz w:val="28"/>
          <w:szCs w:val="28"/>
        </w:rPr>
        <w:t>:</w:t>
      </w:r>
      <w:r w:rsidRPr="003228E2">
        <w:rPr>
          <w:sz w:val="28"/>
          <w:szCs w:val="28"/>
        </w:rPr>
        <w:t xml:space="preserve"> </w:t>
      </w:r>
      <w:r>
        <w:rPr>
          <w:sz w:val="28"/>
          <w:szCs w:val="28"/>
        </w:rPr>
        <w:t xml:space="preserve">4 </w:t>
      </w:r>
      <w:r w:rsidRPr="003228E2">
        <w:rPr>
          <w:sz w:val="28"/>
          <w:szCs w:val="28"/>
        </w:rPr>
        <w:t>GV</w:t>
      </w:r>
      <w:r>
        <w:rPr>
          <w:sz w:val="28"/>
          <w:szCs w:val="28"/>
        </w:rPr>
        <w:t>.</w:t>
      </w:r>
    </w:p>
    <w:p w:rsidR="00D840B0" w:rsidRDefault="00D840B0" w:rsidP="00EA2B37">
      <w:pPr>
        <w:tabs>
          <w:tab w:val="left" w:leader="dot" w:pos="9923"/>
        </w:tabs>
        <w:spacing w:line="360" w:lineRule="auto"/>
        <w:jc w:val="both"/>
        <w:rPr>
          <w:sz w:val="28"/>
          <w:szCs w:val="28"/>
        </w:rPr>
      </w:pPr>
      <w:r>
        <w:rPr>
          <w:sz w:val="28"/>
          <w:szCs w:val="28"/>
        </w:rPr>
        <w:t>- Chiến sĩ thi đua: 1 GV.</w:t>
      </w:r>
    </w:p>
    <w:p w:rsidR="00D840B0" w:rsidRDefault="00D840B0" w:rsidP="00EA2B37">
      <w:pPr>
        <w:tabs>
          <w:tab w:val="left" w:leader="dot" w:pos="9923"/>
        </w:tabs>
        <w:spacing w:line="360" w:lineRule="auto"/>
        <w:jc w:val="both"/>
        <w:rPr>
          <w:sz w:val="28"/>
          <w:szCs w:val="28"/>
        </w:rPr>
      </w:pPr>
      <w:r>
        <w:rPr>
          <w:sz w:val="28"/>
          <w:szCs w:val="28"/>
        </w:rPr>
        <w:t xml:space="preserve">-  </w:t>
      </w:r>
      <w:r w:rsidRPr="003228E2">
        <w:rPr>
          <w:sz w:val="28"/>
          <w:szCs w:val="28"/>
        </w:rPr>
        <w:t>Tổ</w:t>
      </w:r>
      <w:r>
        <w:rPr>
          <w:sz w:val="28"/>
          <w:szCs w:val="28"/>
        </w:rPr>
        <w:t xml:space="preserve"> Lao động</w:t>
      </w:r>
      <w:r w:rsidRPr="003228E2">
        <w:rPr>
          <w:sz w:val="28"/>
          <w:szCs w:val="28"/>
        </w:rPr>
        <w:t xml:space="preserve"> tiên tiến</w:t>
      </w:r>
      <w:r>
        <w:rPr>
          <w:sz w:val="28"/>
          <w:szCs w:val="28"/>
        </w:rPr>
        <w:t>.</w:t>
      </w:r>
    </w:p>
    <w:p w:rsidR="00D840B0" w:rsidRPr="003228E2" w:rsidRDefault="00D840B0" w:rsidP="00EA2B37">
      <w:pPr>
        <w:tabs>
          <w:tab w:val="left" w:leader="dot" w:pos="9923"/>
        </w:tabs>
        <w:spacing w:line="360" w:lineRule="auto"/>
        <w:jc w:val="both"/>
        <w:rPr>
          <w:sz w:val="28"/>
          <w:szCs w:val="28"/>
        </w:rPr>
      </w:pPr>
      <w:r>
        <w:rPr>
          <w:sz w:val="28"/>
          <w:szCs w:val="28"/>
        </w:rPr>
        <w:t>- Đề tài nghiên cứu khoa học sư phạm ứng dụng và SKKN đạt:  4/5 GV</w:t>
      </w:r>
    </w:p>
    <w:p w:rsidR="00D840B0" w:rsidRDefault="00D840B0" w:rsidP="00EA2B37">
      <w:pPr>
        <w:tabs>
          <w:tab w:val="left" w:leader="dot" w:pos="9923"/>
        </w:tabs>
        <w:spacing w:line="360" w:lineRule="auto"/>
        <w:jc w:val="both"/>
        <w:rPr>
          <w:rFonts w:ascii="VNI-Times" w:hAnsi="VNI-Times"/>
          <w:sz w:val="28"/>
          <w:szCs w:val="28"/>
        </w:rPr>
      </w:pPr>
      <w:r w:rsidRPr="003228E2">
        <w:rPr>
          <w:rFonts w:ascii="VNI-Times" w:hAnsi="VNI-Times"/>
          <w:sz w:val="28"/>
          <w:szCs w:val="28"/>
        </w:rPr>
        <w:t xml:space="preserve">- Thi GV daïy gioûi caáp </w:t>
      </w:r>
      <w:r>
        <w:rPr>
          <w:rFonts w:ascii="VNI-Times" w:hAnsi="VNI-Times"/>
          <w:sz w:val="28"/>
          <w:szCs w:val="28"/>
        </w:rPr>
        <w:t>tröôøng ñaït</w:t>
      </w:r>
      <w:r w:rsidRPr="003228E2">
        <w:rPr>
          <w:rFonts w:ascii="VNI-Times" w:hAnsi="VNI-Times"/>
          <w:sz w:val="28"/>
          <w:szCs w:val="28"/>
        </w:rPr>
        <w:t xml:space="preserve">: </w:t>
      </w:r>
      <w:r>
        <w:rPr>
          <w:rFonts w:ascii="VNI-Times" w:hAnsi="VNI-Times"/>
          <w:sz w:val="28"/>
          <w:szCs w:val="28"/>
        </w:rPr>
        <w:t xml:space="preserve"> 5/5 GV</w:t>
      </w:r>
    </w:p>
    <w:p w:rsidR="00D840B0" w:rsidRPr="00A91B59" w:rsidRDefault="00D840B0" w:rsidP="00EA2B37">
      <w:pPr>
        <w:tabs>
          <w:tab w:val="left" w:leader="dot" w:pos="9923"/>
        </w:tabs>
        <w:spacing w:line="360" w:lineRule="auto"/>
        <w:jc w:val="both"/>
        <w:rPr>
          <w:sz w:val="28"/>
          <w:szCs w:val="28"/>
        </w:rPr>
      </w:pPr>
      <w:r>
        <w:rPr>
          <w:rFonts w:ascii="VNI-Times" w:hAnsi="VNI-Times"/>
          <w:sz w:val="28"/>
          <w:szCs w:val="28"/>
        </w:rPr>
        <w:t>- Tham gia thi GV d</w:t>
      </w:r>
      <w:r>
        <w:rPr>
          <w:sz w:val="28"/>
          <w:szCs w:val="28"/>
        </w:rPr>
        <w:t>ạy giỏi  cấp huyện.</w:t>
      </w:r>
    </w:p>
    <w:p w:rsidR="00D840B0" w:rsidRDefault="00D840B0" w:rsidP="00EA2B37">
      <w:pPr>
        <w:tabs>
          <w:tab w:val="left" w:pos="4365"/>
        </w:tabs>
        <w:spacing w:line="360" w:lineRule="auto"/>
        <w:jc w:val="both"/>
        <w:rPr>
          <w:sz w:val="28"/>
          <w:szCs w:val="28"/>
        </w:rPr>
      </w:pPr>
      <w:r w:rsidRPr="003228E2">
        <w:rPr>
          <w:rFonts w:ascii="VNI-Times" w:hAnsi="VNI-Times"/>
          <w:sz w:val="28"/>
          <w:szCs w:val="28"/>
        </w:rPr>
        <w:t>- T</w:t>
      </w:r>
      <w:r>
        <w:rPr>
          <w:rFonts w:ascii="VNI-Times" w:hAnsi="VNI-Times"/>
          <w:sz w:val="28"/>
          <w:szCs w:val="28"/>
        </w:rPr>
        <w:t>ham gia ti</w:t>
      </w:r>
      <w:r>
        <w:rPr>
          <w:sz w:val="28"/>
          <w:szCs w:val="28"/>
        </w:rPr>
        <w:t>ết</w:t>
      </w:r>
      <w:r w:rsidRPr="003228E2">
        <w:rPr>
          <w:rFonts w:ascii="VNI-Times" w:hAnsi="VNI-Times"/>
          <w:sz w:val="28"/>
          <w:szCs w:val="28"/>
        </w:rPr>
        <w:t xml:space="preserve"> daïy </w:t>
      </w:r>
      <w:r>
        <w:rPr>
          <w:rFonts w:ascii="VNI-Times" w:hAnsi="VNI-Times"/>
          <w:sz w:val="28"/>
          <w:szCs w:val="28"/>
        </w:rPr>
        <w:t>t</w:t>
      </w:r>
      <w:r>
        <w:rPr>
          <w:sz w:val="28"/>
          <w:szCs w:val="28"/>
        </w:rPr>
        <w:t>ốt :  5/5 GV</w:t>
      </w:r>
    </w:p>
    <w:p w:rsidR="00D840B0" w:rsidRDefault="00D840B0" w:rsidP="00EA2B37">
      <w:pPr>
        <w:tabs>
          <w:tab w:val="left" w:pos="4365"/>
        </w:tabs>
        <w:spacing w:line="360" w:lineRule="auto"/>
        <w:jc w:val="both"/>
        <w:rPr>
          <w:sz w:val="28"/>
          <w:szCs w:val="28"/>
        </w:rPr>
      </w:pPr>
      <w:r>
        <w:rPr>
          <w:sz w:val="28"/>
          <w:szCs w:val="28"/>
        </w:rPr>
        <w:t>-  Thường xuyên sử dụng đồ dùng dạy học.</w:t>
      </w:r>
    </w:p>
    <w:p w:rsidR="00D840B0" w:rsidRPr="007B48E7" w:rsidRDefault="00D840B0" w:rsidP="00EA2B37">
      <w:pPr>
        <w:tabs>
          <w:tab w:val="left" w:pos="4365"/>
        </w:tabs>
        <w:spacing w:line="360" w:lineRule="auto"/>
        <w:jc w:val="both"/>
        <w:rPr>
          <w:sz w:val="28"/>
          <w:szCs w:val="28"/>
        </w:rPr>
      </w:pPr>
      <w:r>
        <w:rPr>
          <w:sz w:val="28"/>
          <w:szCs w:val="28"/>
        </w:rPr>
        <w:t>-  Đồ dùng dạy học tự làm: 5/5 GV</w:t>
      </w:r>
    </w:p>
    <w:p w:rsidR="00D840B0" w:rsidRPr="003228E2" w:rsidRDefault="00D840B0" w:rsidP="00EA2B37">
      <w:pPr>
        <w:tabs>
          <w:tab w:val="left" w:leader="dot" w:pos="9923"/>
        </w:tabs>
        <w:spacing w:line="360" w:lineRule="auto"/>
        <w:jc w:val="both"/>
        <w:rPr>
          <w:rFonts w:ascii="VNI-Times" w:hAnsi="VNI-Times"/>
          <w:sz w:val="28"/>
          <w:szCs w:val="28"/>
        </w:rPr>
      </w:pPr>
      <w:r>
        <w:rPr>
          <w:rFonts w:ascii="VNI-Times" w:hAnsi="VNI-Times"/>
          <w:b/>
          <w:sz w:val="32"/>
          <w:szCs w:val="32"/>
        </w:rPr>
        <w:t xml:space="preserve">* </w:t>
      </w:r>
      <w:r w:rsidRPr="003228E2">
        <w:rPr>
          <w:rFonts w:ascii="VNI-Times" w:hAnsi="VNI-Times"/>
          <w:b/>
          <w:sz w:val="28"/>
          <w:szCs w:val="28"/>
          <w:u w:val="single"/>
        </w:rPr>
        <w:t>ÑOÁI VÔÙI HS:</w:t>
      </w:r>
    </w:p>
    <w:p w:rsidR="00D840B0" w:rsidRDefault="00D840B0" w:rsidP="00EA2B37">
      <w:pPr>
        <w:tabs>
          <w:tab w:val="left" w:leader="dot" w:pos="9923"/>
        </w:tabs>
        <w:spacing w:line="360" w:lineRule="auto"/>
        <w:jc w:val="both"/>
        <w:rPr>
          <w:sz w:val="28"/>
          <w:szCs w:val="28"/>
        </w:rPr>
      </w:pPr>
      <w:r w:rsidRPr="003228E2">
        <w:rPr>
          <w:rFonts w:ascii="VNI-Times" w:hAnsi="VNI-Times"/>
          <w:sz w:val="28"/>
          <w:szCs w:val="28"/>
        </w:rPr>
        <w:t>- Th</w:t>
      </w:r>
      <w:r w:rsidRPr="003228E2">
        <w:rPr>
          <w:sz w:val="28"/>
          <w:szCs w:val="28"/>
          <w:lang w:val="vi-VN"/>
        </w:rPr>
        <w:t>ực hiện tốt 5 điều Bác Hồ dạy</w:t>
      </w:r>
      <w:r>
        <w:rPr>
          <w:sz w:val="28"/>
          <w:szCs w:val="28"/>
        </w:rPr>
        <w:t>.</w:t>
      </w:r>
    </w:p>
    <w:p w:rsidR="00D840B0" w:rsidRPr="003228E2" w:rsidRDefault="00D840B0" w:rsidP="00EA2B37">
      <w:pPr>
        <w:tabs>
          <w:tab w:val="left" w:leader="dot" w:pos="9923"/>
        </w:tabs>
        <w:spacing w:line="360" w:lineRule="auto"/>
        <w:jc w:val="both"/>
        <w:rPr>
          <w:sz w:val="28"/>
          <w:szCs w:val="28"/>
        </w:rPr>
      </w:pPr>
      <w:r w:rsidRPr="003228E2">
        <w:rPr>
          <w:sz w:val="28"/>
          <w:szCs w:val="28"/>
        </w:rPr>
        <w:t xml:space="preserve">- </w:t>
      </w:r>
      <w:r>
        <w:rPr>
          <w:sz w:val="28"/>
          <w:szCs w:val="28"/>
        </w:rPr>
        <w:t>Phấn đấu hoàn thành xuất sắc trên các lĩnh vực.</w:t>
      </w:r>
    </w:p>
    <w:p w:rsidR="00D840B0" w:rsidRPr="003228E2" w:rsidRDefault="00D840B0" w:rsidP="00EA2B37">
      <w:pPr>
        <w:tabs>
          <w:tab w:val="left" w:pos="6570"/>
        </w:tabs>
        <w:spacing w:line="360" w:lineRule="auto"/>
        <w:jc w:val="both"/>
        <w:rPr>
          <w:sz w:val="28"/>
          <w:szCs w:val="28"/>
        </w:rPr>
      </w:pPr>
      <w:r w:rsidRPr="003228E2">
        <w:rPr>
          <w:sz w:val="28"/>
          <w:szCs w:val="28"/>
        </w:rPr>
        <w:t xml:space="preserve">- </w:t>
      </w:r>
      <w:r>
        <w:rPr>
          <w:sz w:val="28"/>
          <w:szCs w:val="28"/>
        </w:rPr>
        <w:t>Cuối năm 4</w:t>
      </w:r>
      <w:r w:rsidRPr="003228E2">
        <w:rPr>
          <w:sz w:val="28"/>
          <w:szCs w:val="28"/>
        </w:rPr>
        <w:t>/</w:t>
      </w:r>
      <w:r>
        <w:rPr>
          <w:sz w:val="28"/>
          <w:szCs w:val="28"/>
        </w:rPr>
        <w:t>4</w:t>
      </w:r>
      <w:r w:rsidRPr="003228E2">
        <w:rPr>
          <w:sz w:val="28"/>
          <w:szCs w:val="28"/>
        </w:rPr>
        <w:t xml:space="preserve"> lớp đạt lớp tiên tiến.</w:t>
      </w:r>
      <w:r>
        <w:rPr>
          <w:sz w:val="28"/>
          <w:szCs w:val="28"/>
        </w:rPr>
        <w:tab/>
      </w:r>
    </w:p>
    <w:p w:rsidR="00D840B0" w:rsidRPr="003228E2" w:rsidRDefault="00D840B0" w:rsidP="00EA2B37">
      <w:pPr>
        <w:tabs>
          <w:tab w:val="left" w:leader="dot" w:pos="9923"/>
        </w:tabs>
        <w:spacing w:line="360" w:lineRule="auto"/>
        <w:jc w:val="both"/>
        <w:rPr>
          <w:sz w:val="28"/>
          <w:szCs w:val="28"/>
        </w:rPr>
      </w:pPr>
      <w:r w:rsidRPr="003228E2">
        <w:rPr>
          <w:sz w:val="28"/>
          <w:szCs w:val="28"/>
        </w:rPr>
        <w:t xml:space="preserve">- 100% thực hiện tốt nhiệm vụ của </w:t>
      </w:r>
      <w:r>
        <w:rPr>
          <w:sz w:val="28"/>
          <w:szCs w:val="28"/>
        </w:rPr>
        <w:t>người Đội viên.</w:t>
      </w:r>
    </w:p>
    <w:p w:rsidR="00D840B0" w:rsidRDefault="00D840B0" w:rsidP="00EA2B37">
      <w:pPr>
        <w:tabs>
          <w:tab w:val="left" w:leader="dot" w:pos="9923"/>
        </w:tabs>
        <w:spacing w:line="360" w:lineRule="auto"/>
        <w:jc w:val="both"/>
        <w:rPr>
          <w:rFonts w:ascii="VNI-Times" w:hAnsi="VNI-Times"/>
          <w:sz w:val="28"/>
          <w:szCs w:val="28"/>
        </w:rPr>
      </w:pPr>
      <w:r w:rsidRPr="003228E2">
        <w:rPr>
          <w:rFonts w:ascii="VNI-Times" w:hAnsi="VNI-Times"/>
          <w:sz w:val="28"/>
          <w:szCs w:val="28"/>
        </w:rPr>
        <w:lastRenderedPageBreak/>
        <w:t>- Tham gia caùc</w:t>
      </w:r>
      <w:r>
        <w:rPr>
          <w:rFonts w:ascii="VNI-Times" w:hAnsi="VNI-Times"/>
          <w:sz w:val="28"/>
          <w:szCs w:val="28"/>
        </w:rPr>
        <w:t xml:space="preserve"> hoaït ñoäng phong traøo chung: 100</w:t>
      </w:r>
      <w:r w:rsidRPr="003228E2">
        <w:rPr>
          <w:rFonts w:ascii="VNI-Times" w:hAnsi="VNI-Times"/>
          <w:sz w:val="28"/>
          <w:szCs w:val="28"/>
        </w:rPr>
        <w:t>%</w:t>
      </w:r>
    </w:p>
    <w:p w:rsidR="00D840B0" w:rsidRDefault="00D840B0" w:rsidP="00EA2B37">
      <w:pPr>
        <w:tabs>
          <w:tab w:val="left" w:leader="dot" w:pos="9923"/>
        </w:tabs>
        <w:spacing w:line="360" w:lineRule="auto"/>
        <w:jc w:val="both"/>
        <w:rPr>
          <w:sz w:val="28"/>
          <w:szCs w:val="28"/>
        </w:rPr>
      </w:pPr>
      <w:r>
        <w:rPr>
          <w:rFonts w:ascii="VNI-Times" w:hAnsi="VNI-Times"/>
          <w:sz w:val="28"/>
          <w:szCs w:val="28"/>
        </w:rPr>
        <w:t xml:space="preserve">-  </w:t>
      </w:r>
      <w:r w:rsidRPr="00CE674F">
        <w:rPr>
          <w:sz w:val="28"/>
          <w:szCs w:val="28"/>
        </w:rPr>
        <w:t>Lên</w:t>
      </w:r>
      <w:r>
        <w:rPr>
          <w:rFonts w:ascii="VNI-Times" w:hAnsi="VNI-Times"/>
          <w:sz w:val="28"/>
          <w:szCs w:val="28"/>
        </w:rPr>
        <w:t xml:space="preserve"> l</w:t>
      </w:r>
      <w:r>
        <w:rPr>
          <w:sz w:val="28"/>
          <w:szCs w:val="28"/>
          <w:lang w:val="vi-VN"/>
        </w:rPr>
        <w:t>ớp thẳng</w:t>
      </w:r>
      <w:r>
        <w:rPr>
          <w:sz w:val="28"/>
          <w:szCs w:val="28"/>
        </w:rPr>
        <w:t xml:space="preserve">: 71 em, tỉ lệ  94,7 </w:t>
      </w:r>
      <w:r>
        <w:rPr>
          <w:sz w:val="28"/>
          <w:szCs w:val="28"/>
          <w:lang w:val="vi-VN"/>
        </w:rPr>
        <w:t>%.</w:t>
      </w:r>
    </w:p>
    <w:p w:rsidR="00D840B0" w:rsidRDefault="00D840B0" w:rsidP="0074461A">
      <w:pPr>
        <w:tabs>
          <w:tab w:val="left" w:leader="dot" w:pos="9923"/>
        </w:tabs>
        <w:spacing w:line="360" w:lineRule="auto"/>
        <w:jc w:val="both"/>
        <w:rPr>
          <w:sz w:val="28"/>
          <w:szCs w:val="28"/>
        </w:rPr>
      </w:pPr>
      <w:r>
        <w:rPr>
          <w:rFonts w:ascii="VNI-Times" w:hAnsi="VNI-Times"/>
          <w:sz w:val="28"/>
          <w:szCs w:val="28"/>
        </w:rPr>
        <w:t>*</w:t>
      </w:r>
      <w:r w:rsidRPr="003228E2">
        <w:rPr>
          <w:rFonts w:ascii="VNI-Times" w:hAnsi="VNI-Times"/>
          <w:sz w:val="28"/>
          <w:szCs w:val="28"/>
        </w:rPr>
        <w:t xml:space="preserve"> Cuoái naêm ñöôïc ñaùnh giaù ch</w:t>
      </w:r>
      <w:r w:rsidRPr="003228E2">
        <w:rPr>
          <w:sz w:val="28"/>
          <w:szCs w:val="28"/>
        </w:rPr>
        <w:t>ất lượng các lĩnh vực như sau:</w:t>
      </w:r>
    </w:p>
    <w:p w:rsidR="00D840B0" w:rsidRPr="0074461A" w:rsidRDefault="00D840B0" w:rsidP="0074461A">
      <w:pPr>
        <w:tabs>
          <w:tab w:val="left" w:leader="dot" w:pos="9923"/>
        </w:tabs>
        <w:spacing w:line="360" w:lineRule="auto"/>
        <w:jc w:val="both"/>
        <w:rPr>
          <w:sz w:val="28"/>
          <w:szCs w:val="28"/>
        </w:rPr>
      </w:pPr>
      <w:r w:rsidRPr="003228E2">
        <w:rPr>
          <w:sz w:val="28"/>
          <w:szCs w:val="28"/>
        </w:rPr>
        <w:t xml:space="preserve">* </w:t>
      </w:r>
      <w:r w:rsidRPr="003228E2">
        <w:rPr>
          <w:b/>
          <w:sz w:val="28"/>
          <w:szCs w:val="28"/>
        </w:rPr>
        <w:t>Chất lượng các lĩnh vực:</w:t>
      </w:r>
    </w:p>
    <w:p w:rsidR="00D840B0" w:rsidRDefault="00D840B0" w:rsidP="00A53747">
      <w:pPr>
        <w:spacing w:line="360" w:lineRule="auto"/>
        <w:ind w:firstLine="567"/>
        <w:jc w:val="both"/>
        <w:rPr>
          <w:sz w:val="28"/>
          <w:szCs w:val="28"/>
        </w:rPr>
      </w:pPr>
      <w:r w:rsidRPr="003228E2">
        <w:rPr>
          <w:sz w:val="28"/>
          <w:szCs w:val="28"/>
        </w:rPr>
        <w:t xml:space="preserve">+ </w:t>
      </w:r>
      <w:r>
        <w:rPr>
          <w:sz w:val="28"/>
          <w:szCs w:val="28"/>
        </w:rPr>
        <w:t>Môn học và hoạt động giáo dục(kiến thức, kĩ năng)</w:t>
      </w:r>
    </w:p>
    <w:p w:rsidR="00D840B0" w:rsidRDefault="00D840B0" w:rsidP="00A53747">
      <w:pPr>
        <w:spacing w:line="360" w:lineRule="auto"/>
        <w:jc w:val="both"/>
        <w:rPr>
          <w:sz w:val="28"/>
          <w:szCs w:val="28"/>
        </w:rPr>
      </w:pPr>
      <w:r>
        <w:rPr>
          <w:sz w:val="28"/>
          <w:szCs w:val="28"/>
        </w:rPr>
        <w:tab/>
      </w:r>
      <w:r>
        <w:rPr>
          <w:sz w:val="28"/>
          <w:szCs w:val="28"/>
        </w:rPr>
        <w:tab/>
        <w:t>Hoàn thành tốt: 22 em, tỉ lệ 29,4 %</w:t>
      </w:r>
    </w:p>
    <w:p w:rsidR="00D840B0" w:rsidRDefault="00D840B0" w:rsidP="00A53747">
      <w:pPr>
        <w:spacing w:line="360" w:lineRule="auto"/>
        <w:jc w:val="both"/>
        <w:rPr>
          <w:sz w:val="28"/>
          <w:szCs w:val="28"/>
        </w:rPr>
      </w:pPr>
      <w:r>
        <w:rPr>
          <w:sz w:val="28"/>
          <w:szCs w:val="28"/>
        </w:rPr>
        <w:tab/>
      </w:r>
      <w:r>
        <w:rPr>
          <w:sz w:val="28"/>
          <w:szCs w:val="28"/>
        </w:rPr>
        <w:tab/>
        <w:t>Hoàn thành:      49 em, tỉ lệ 65,3 %</w:t>
      </w:r>
    </w:p>
    <w:p w:rsidR="00D840B0" w:rsidRDefault="00D840B0" w:rsidP="00A53747">
      <w:pPr>
        <w:spacing w:line="360" w:lineRule="auto"/>
        <w:jc w:val="both"/>
        <w:rPr>
          <w:sz w:val="28"/>
          <w:szCs w:val="28"/>
        </w:rPr>
      </w:pPr>
      <w:r>
        <w:rPr>
          <w:sz w:val="28"/>
          <w:szCs w:val="28"/>
        </w:rPr>
        <w:tab/>
      </w:r>
      <w:r>
        <w:rPr>
          <w:sz w:val="28"/>
          <w:szCs w:val="28"/>
        </w:rPr>
        <w:tab/>
        <w:t>Chưa hoàn thành: 4 em, tỉ lệ 5,3 %</w:t>
      </w:r>
    </w:p>
    <w:p w:rsidR="00D840B0" w:rsidRDefault="00D840B0" w:rsidP="00A53747">
      <w:pPr>
        <w:spacing w:line="360" w:lineRule="auto"/>
        <w:jc w:val="both"/>
        <w:rPr>
          <w:sz w:val="28"/>
          <w:szCs w:val="28"/>
        </w:rPr>
      </w:pPr>
      <w:r>
        <w:rPr>
          <w:sz w:val="28"/>
          <w:szCs w:val="28"/>
        </w:rPr>
        <w:t xml:space="preserve">       +Lĩnh vực năng lực:</w:t>
      </w:r>
    </w:p>
    <w:p w:rsidR="00D840B0" w:rsidRDefault="00D840B0" w:rsidP="00A53747">
      <w:pPr>
        <w:spacing w:line="360" w:lineRule="auto"/>
        <w:jc w:val="both"/>
        <w:rPr>
          <w:sz w:val="28"/>
          <w:szCs w:val="28"/>
        </w:rPr>
      </w:pPr>
      <w:r>
        <w:rPr>
          <w:sz w:val="28"/>
          <w:szCs w:val="28"/>
        </w:rPr>
        <w:tab/>
      </w:r>
      <w:r>
        <w:rPr>
          <w:sz w:val="28"/>
          <w:szCs w:val="28"/>
        </w:rPr>
        <w:tab/>
        <w:t>Tốt:  22 em, tỉ lệ 29,4 %</w:t>
      </w:r>
    </w:p>
    <w:p w:rsidR="00D840B0" w:rsidRDefault="00D840B0" w:rsidP="00A53747">
      <w:pPr>
        <w:spacing w:line="360" w:lineRule="auto"/>
        <w:jc w:val="both"/>
        <w:rPr>
          <w:sz w:val="28"/>
          <w:szCs w:val="28"/>
        </w:rPr>
      </w:pPr>
      <w:r>
        <w:rPr>
          <w:sz w:val="28"/>
          <w:szCs w:val="28"/>
        </w:rPr>
        <w:tab/>
      </w:r>
      <w:r>
        <w:rPr>
          <w:sz w:val="28"/>
          <w:szCs w:val="28"/>
        </w:rPr>
        <w:tab/>
        <w:t>Đạt: 49 em, tỉ lệ 65,3 %</w:t>
      </w:r>
    </w:p>
    <w:p w:rsidR="00D840B0" w:rsidRDefault="00D840B0" w:rsidP="00A53747">
      <w:pPr>
        <w:spacing w:line="360" w:lineRule="auto"/>
        <w:jc w:val="both"/>
        <w:rPr>
          <w:sz w:val="28"/>
          <w:szCs w:val="28"/>
        </w:rPr>
      </w:pPr>
      <w:r>
        <w:rPr>
          <w:sz w:val="28"/>
          <w:szCs w:val="28"/>
        </w:rPr>
        <w:tab/>
      </w:r>
      <w:r>
        <w:rPr>
          <w:sz w:val="28"/>
          <w:szCs w:val="28"/>
        </w:rPr>
        <w:tab/>
        <w:t>Cần cố gắng: 4 em, tỉ lệ 5,3 %</w:t>
      </w:r>
    </w:p>
    <w:p w:rsidR="00D840B0" w:rsidRDefault="00D840B0" w:rsidP="00A53747">
      <w:pPr>
        <w:spacing w:line="360" w:lineRule="auto"/>
        <w:jc w:val="both"/>
        <w:rPr>
          <w:sz w:val="28"/>
          <w:szCs w:val="28"/>
        </w:rPr>
      </w:pPr>
      <w:r>
        <w:rPr>
          <w:sz w:val="28"/>
          <w:szCs w:val="28"/>
        </w:rPr>
        <w:t xml:space="preserve">      + Lĩnh vực phẩm chất:</w:t>
      </w:r>
    </w:p>
    <w:p w:rsidR="00D840B0" w:rsidRDefault="00D840B0" w:rsidP="00A53747">
      <w:pPr>
        <w:spacing w:line="360" w:lineRule="auto"/>
        <w:jc w:val="both"/>
        <w:rPr>
          <w:sz w:val="28"/>
          <w:szCs w:val="28"/>
        </w:rPr>
      </w:pPr>
      <w:r>
        <w:rPr>
          <w:sz w:val="28"/>
          <w:szCs w:val="28"/>
        </w:rPr>
        <w:tab/>
      </w:r>
      <w:r>
        <w:rPr>
          <w:sz w:val="28"/>
          <w:szCs w:val="28"/>
        </w:rPr>
        <w:tab/>
        <w:t>Tốt: 22 em, tỉ lệ 29,4 %</w:t>
      </w:r>
    </w:p>
    <w:p w:rsidR="00D840B0" w:rsidRDefault="00D840B0" w:rsidP="00A53747">
      <w:pPr>
        <w:spacing w:line="360" w:lineRule="auto"/>
        <w:jc w:val="both"/>
        <w:rPr>
          <w:sz w:val="28"/>
          <w:szCs w:val="28"/>
        </w:rPr>
      </w:pPr>
      <w:r>
        <w:rPr>
          <w:sz w:val="28"/>
          <w:szCs w:val="28"/>
        </w:rPr>
        <w:tab/>
      </w:r>
      <w:r>
        <w:rPr>
          <w:sz w:val="28"/>
          <w:szCs w:val="28"/>
        </w:rPr>
        <w:tab/>
        <w:t>Đạt: 49 em, tỉ lệ 65,3 %</w:t>
      </w:r>
    </w:p>
    <w:p w:rsidR="00D840B0" w:rsidRDefault="00D840B0" w:rsidP="00A53747">
      <w:pPr>
        <w:spacing w:line="360" w:lineRule="auto"/>
        <w:jc w:val="both"/>
        <w:rPr>
          <w:sz w:val="28"/>
          <w:szCs w:val="28"/>
        </w:rPr>
      </w:pPr>
      <w:r>
        <w:rPr>
          <w:sz w:val="28"/>
          <w:szCs w:val="28"/>
        </w:rPr>
        <w:tab/>
      </w:r>
      <w:r>
        <w:rPr>
          <w:sz w:val="28"/>
          <w:szCs w:val="28"/>
        </w:rPr>
        <w:tab/>
        <w:t>Cần cố gắng: 4 em, tỉ lệ 5,3 %</w:t>
      </w:r>
    </w:p>
    <w:p w:rsidR="00D840B0" w:rsidRPr="00626C4B" w:rsidRDefault="00D840B0" w:rsidP="00A53747">
      <w:pPr>
        <w:spacing w:line="360" w:lineRule="auto"/>
        <w:jc w:val="both"/>
        <w:rPr>
          <w:sz w:val="28"/>
          <w:szCs w:val="28"/>
        </w:rPr>
      </w:pPr>
      <w:r w:rsidRPr="003228E2">
        <w:rPr>
          <w:sz w:val="28"/>
          <w:szCs w:val="28"/>
        </w:rPr>
        <w:t xml:space="preserve">*  </w:t>
      </w:r>
      <w:r w:rsidRPr="003228E2">
        <w:rPr>
          <w:b/>
          <w:sz w:val="28"/>
          <w:szCs w:val="28"/>
        </w:rPr>
        <w:t>Danh hiệu:</w:t>
      </w:r>
    </w:p>
    <w:p w:rsidR="00D840B0" w:rsidRDefault="00D840B0" w:rsidP="0064026E">
      <w:pPr>
        <w:tabs>
          <w:tab w:val="left" w:pos="1560"/>
          <w:tab w:val="left" w:pos="3544"/>
          <w:tab w:val="left" w:pos="6096"/>
        </w:tabs>
        <w:spacing w:line="360" w:lineRule="auto"/>
        <w:ind w:firstLine="567"/>
        <w:jc w:val="both"/>
        <w:rPr>
          <w:sz w:val="28"/>
          <w:szCs w:val="28"/>
        </w:rPr>
      </w:pPr>
      <w:r w:rsidRPr="003228E2">
        <w:rPr>
          <w:sz w:val="28"/>
          <w:szCs w:val="28"/>
        </w:rPr>
        <w:t xml:space="preserve">+ HS </w:t>
      </w:r>
      <w:r>
        <w:rPr>
          <w:sz w:val="28"/>
          <w:szCs w:val="28"/>
        </w:rPr>
        <w:t>được khen thưởng: 26 em: 29,4 %</w:t>
      </w:r>
    </w:p>
    <w:p w:rsidR="00D840B0" w:rsidRDefault="00D840B0" w:rsidP="0064026E">
      <w:pPr>
        <w:tabs>
          <w:tab w:val="left" w:pos="1560"/>
          <w:tab w:val="left" w:pos="3544"/>
          <w:tab w:val="left" w:pos="6096"/>
        </w:tabs>
        <w:spacing w:line="360" w:lineRule="auto"/>
        <w:ind w:firstLine="567"/>
        <w:jc w:val="both"/>
        <w:rPr>
          <w:sz w:val="28"/>
          <w:szCs w:val="28"/>
        </w:rPr>
      </w:pPr>
      <w:r>
        <w:rPr>
          <w:sz w:val="28"/>
          <w:szCs w:val="28"/>
        </w:rPr>
        <w:t>+ HS được khen thưởng ở các lĩnh vực: 12 em tỉ lệ 16 %</w:t>
      </w:r>
    </w:p>
    <w:p w:rsidR="00D840B0" w:rsidRPr="000F55BC" w:rsidRDefault="00D840B0" w:rsidP="001C63D7">
      <w:pPr>
        <w:spacing w:line="360" w:lineRule="auto"/>
        <w:ind w:right="57"/>
        <w:jc w:val="both"/>
        <w:rPr>
          <w:b/>
        </w:rPr>
      </w:pPr>
      <w:r>
        <w:rPr>
          <w:b/>
        </w:rPr>
        <w:t>I</w:t>
      </w:r>
      <w:r w:rsidRPr="000F55BC">
        <w:rPr>
          <w:b/>
        </w:rPr>
        <w:t xml:space="preserve">V. </w:t>
      </w:r>
      <w:r w:rsidRPr="001C63D7">
        <w:rPr>
          <w:b/>
          <w:u w:val="single"/>
        </w:rPr>
        <w:t>BIỆN PHÁP THỰC HIỆN</w:t>
      </w:r>
      <w:r w:rsidRPr="000F55BC">
        <w:rPr>
          <w:b/>
        </w:rPr>
        <w:t>:</w:t>
      </w:r>
    </w:p>
    <w:p w:rsidR="00D840B0" w:rsidRPr="001C63D7" w:rsidRDefault="00D840B0" w:rsidP="001C63D7">
      <w:pPr>
        <w:spacing w:line="360" w:lineRule="auto"/>
        <w:jc w:val="both"/>
        <w:rPr>
          <w:b/>
          <w:bCs/>
          <w:iCs/>
          <w:sz w:val="28"/>
          <w:szCs w:val="28"/>
        </w:rPr>
      </w:pPr>
      <w:r w:rsidRPr="001C63D7">
        <w:rPr>
          <w:b/>
          <w:bCs/>
          <w:i/>
          <w:iCs/>
          <w:sz w:val="28"/>
          <w:szCs w:val="28"/>
        </w:rPr>
        <w:t xml:space="preserve"> </w:t>
      </w:r>
      <w:r>
        <w:rPr>
          <w:b/>
          <w:bCs/>
          <w:iCs/>
          <w:sz w:val="28"/>
          <w:szCs w:val="28"/>
        </w:rPr>
        <w:t>*</w:t>
      </w:r>
      <w:r w:rsidRPr="001C63D7">
        <w:rPr>
          <w:b/>
          <w:bCs/>
          <w:iCs/>
          <w:sz w:val="28"/>
          <w:szCs w:val="28"/>
        </w:rPr>
        <w:t xml:space="preserve"> Đối với giáo viên:</w:t>
      </w:r>
    </w:p>
    <w:p w:rsidR="00D840B0" w:rsidRPr="001C63D7" w:rsidRDefault="00D840B0" w:rsidP="001C63D7">
      <w:pPr>
        <w:spacing w:line="360" w:lineRule="auto"/>
        <w:jc w:val="both"/>
        <w:rPr>
          <w:sz w:val="28"/>
          <w:szCs w:val="28"/>
        </w:rPr>
      </w:pPr>
      <w:r w:rsidRPr="001C63D7">
        <w:rPr>
          <w:sz w:val="28"/>
          <w:szCs w:val="28"/>
        </w:rPr>
        <w:tab/>
        <w:t>- GVCN làm tốt công tác chủ nhiệm lớp.</w:t>
      </w:r>
    </w:p>
    <w:p w:rsidR="00D840B0" w:rsidRPr="001C63D7" w:rsidRDefault="00D840B0" w:rsidP="001C63D7">
      <w:pPr>
        <w:spacing w:line="360" w:lineRule="auto"/>
        <w:jc w:val="both"/>
        <w:rPr>
          <w:sz w:val="28"/>
          <w:szCs w:val="28"/>
        </w:rPr>
      </w:pPr>
      <w:r w:rsidRPr="001C63D7">
        <w:rPr>
          <w:sz w:val="28"/>
          <w:szCs w:val="28"/>
        </w:rPr>
        <w:tab/>
        <w:t>- GV bồi dưỡng kiến thức chuyên môn thường xuyên và nâng cao.</w:t>
      </w:r>
    </w:p>
    <w:p w:rsidR="00D840B0" w:rsidRDefault="00D840B0" w:rsidP="001C63D7">
      <w:pPr>
        <w:spacing w:line="360" w:lineRule="auto"/>
        <w:jc w:val="both"/>
        <w:rPr>
          <w:sz w:val="28"/>
          <w:szCs w:val="28"/>
        </w:rPr>
      </w:pPr>
      <w:r w:rsidRPr="001C63D7">
        <w:rPr>
          <w:sz w:val="28"/>
          <w:szCs w:val="28"/>
        </w:rPr>
        <w:tab/>
        <w:t>- Tổ chức tốt nề nếp học tập ở từng khâu: việc sắp xếp sử dụng sách vở, ĐDHT ngăn nắp, khoa học, trình bày ngôn ngữ nói và viết ngắn gọn, súc tích, dễ hiểu.</w:t>
      </w:r>
    </w:p>
    <w:p w:rsidR="00D840B0" w:rsidRPr="001C63D7" w:rsidRDefault="00D840B0" w:rsidP="001C63D7">
      <w:pPr>
        <w:spacing w:line="360" w:lineRule="auto"/>
        <w:jc w:val="both"/>
        <w:rPr>
          <w:sz w:val="28"/>
          <w:szCs w:val="28"/>
        </w:rPr>
      </w:pPr>
      <w:r>
        <w:rPr>
          <w:sz w:val="28"/>
          <w:szCs w:val="28"/>
        </w:rPr>
        <w:tab/>
      </w:r>
      <w:r w:rsidRPr="0074461A">
        <w:rPr>
          <w:sz w:val="28"/>
          <w:szCs w:val="28"/>
        </w:rPr>
        <w:t xml:space="preserve">- Tích cực làm ĐDDH, khai thác triệt để kênh hình và kênh chữ có trong SGK, sử dụng ĐDDH có hiệu quả. </w:t>
      </w:r>
    </w:p>
    <w:p w:rsidR="00D840B0" w:rsidRPr="001C63D7" w:rsidRDefault="00D840B0" w:rsidP="001C63D7">
      <w:pPr>
        <w:spacing w:line="360" w:lineRule="auto"/>
        <w:jc w:val="both"/>
        <w:rPr>
          <w:sz w:val="28"/>
          <w:szCs w:val="28"/>
        </w:rPr>
      </w:pPr>
      <w:r w:rsidRPr="001C63D7">
        <w:rPr>
          <w:sz w:val="28"/>
          <w:szCs w:val="28"/>
        </w:rPr>
        <w:tab/>
      </w:r>
      <w:r w:rsidRPr="001C63D7">
        <w:rPr>
          <w:sz w:val="28"/>
          <w:szCs w:val="28"/>
        </w:rPr>
        <w:tab/>
        <w:t>- Tổ chức chữa bài cho HS chu đáo, chính xác, ưu tiên nhận xét bằng lời trực tiếp.</w:t>
      </w:r>
    </w:p>
    <w:p w:rsidR="00D840B0" w:rsidRPr="001C63D7" w:rsidRDefault="00D840B0" w:rsidP="001C63D7">
      <w:pPr>
        <w:spacing w:line="360" w:lineRule="auto"/>
        <w:ind w:right="57" w:firstLine="720"/>
        <w:jc w:val="both"/>
        <w:rPr>
          <w:iCs/>
          <w:sz w:val="28"/>
          <w:szCs w:val="28"/>
        </w:rPr>
      </w:pPr>
      <w:r w:rsidRPr="001C63D7">
        <w:rPr>
          <w:iCs/>
          <w:sz w:val="28"/>
          <w:szCs w:val="28"/>
        </w:rPr>
        <w:lastRenderedPageBreak/>
        <w:t>- Thực hiện theo dõi, đánh giá HS thường xuyên, có biện pháp điều chỉnh về mức độ và cách thức dạy học cho mọi đối tượng HS, ghi các chứng cứ sát thực tế để có cơ sở đánh giá, đánh giá định kì đảm bảo khách quan, công bằng, đúng quy chế, tránh “thành tích ảo”.</w:t>
      </w:r>
    </w:p>
    <w:p w:rsidR="00D840B0" w:rsidRPr="001C63D7" w:rsidRDefault="00D840B0" w:rsidP="001C63D7">
      <w:pPr>
        <w:spacing w:line="360" w:lineRule="auto"/>
        <w:jc w:val="both"/>
        <w:rPr>
          <w:sz w:val="28"/>
          <w:szCs w:val="28"/>
        </w:rPr>
      </w:pPr>
      <w:r w:rsidRPr="001C63D7">
        <w:rPr>
          <w:sz w:val="28"/>
          <w:szCs w:val="28"/>
        </w:rPr>
        <w:tab/>
        <w:t>- Có ý thức tự học, tự rèn, rút kinh nghiệm qua giảng dạy, mạnh dạn tham gia góp ý xây dựng vào quá trình giáo dục của nhà trường.</w:t>
      </w:r>
    </w:p>
    <w:p w:rsidR="00D840B0" w:rsidRPr="001C63D7" w:rsidRDefault="00D840B0" w:rsidP="001C63D7">
      <w:pPr>
        <w:spacing w:line="360" w:lineRule="auto"/>
        <w:jc w:val="both"/>
        <w:rPr>
          <w:sz w:val="28"/>
          <w:szCs w:val="28"/>
        </w:rPr>
      </w:pPr>
      <w:r w:rsidRPr="001C63D7">
        <w:rPr>
          <w:sz w:val="28"/>
          <w:szCs w:val="28"/>
        </w:rPr>
        <w:tab/>
        <w:t>- Bám sát Quy định về chuẩn nghề nghiệp GVTH để phấn đấu, hoàn thiện.</w:t>
      </w:r>
    </w:p>
    <w:p w:rsidR="00D840B0" w:rsidRPr="001C63D7" w:rsidRDefault="00D840B0" w:rsidP="001C63D7">
      <w:pPr>
        <w:tabs>
          <w:tab w:val="center" w:pos="8160"/>
        </w:tabs>
        <w:spacing w:line="360" w:lineRule="auto"/>
        <w:jc w:val="both"/>
        <w:rPr>
          <w:sz w:val="28"/>
          <w:szCs w:val="28"/>
        </w:rPr>
      </w:pPr>
      <w:r w:rsidRPr="001C63D7">
        <w:rPr>
          <w:sz w:val="28"/>
          <w:szCs w:val="28"/>
        </w:rPr>
        <w:t xml:space="preserve">          -  Khối trưởng và các GVCN lớp lên kế hoạch HĐ cho lớp, khối của mình kịp thời.</w:t>
      </w:r>
    </w:p>
    <w:p w:rsidR="00D840B0" w:rsidRPr="001C63D7" w:rsidRDefault="00D840B0" w:rsidP="001C63D7">
      <w:pPr>
        <w:tabs>
          <w:tab w:val="center" w:pos="8160"/>
        </w:tabs>
        <w:spacing w:line="360" w:lineRule="auto"/>
        <w:jc w:val="both"/>
        <w:rPr>
          <w:sz w:val="28"/>
          <w:szCs w:val="28"/>
        </w:rPr>
      </w:pPr>
      <w:r>
        <w:rPr>
          <w:sz w:val="28"/>
          <w:szCs w:val="28"/>
        </w:rPr>
        <w:t xml:space="preserve">          </w:t>
      </w:r>
      <w:r w:rsidRPr="001C63D7">
        <w:rPr>
          <w:sz w:val="28"/>
          <w:szCs w:val="28"/>
        </w:rPr>
        <w:t>- Toàn khối nêu cao tinh thần trách nhiệm, đoàn kết, giúp đỡ, động viên nhau hoàn thành tốt kế hoạch đề ra.</w:t>
      </w:r>
    </w:p>
    <w:p w:rsidR="00D840B0" w:rsidRDefault="00D840B0" w:rsidP="001C63D7">
      <w:pPr>
        <w:spacing w:line="360" w:lineRule="auto"/>
        <w:jc w:val="both"/>
        <w:rPr>
          <w:b/>
          <w:bCs/>
          <w:iCs/>
          <w:sz w:val="28"/>
          <w:szCs w:val="28"/>
        </w:rPr>
      </w:pPr>
      <w:r>
        <w:rPr>
          <w:b/>
          <w:sz w:val="28"/>
          <w:szCs w:val="28"/>
        </w:rPr>
        <w:t xml:space="preserve">    * </w:t>
      </w:r>
      <w:r w:rsidRPr="001C63D7">
        <w:rPr>
          <w:b/>
          <w:sz w:val="28"/>
          <w:szCs w:val="28"/>
        </w:rPr>
        <w:t xml:space="preserve"> </w:t>
      </w:r>
      <w:r w:rsidRPr="001C63D7">
        <w:rPr>
          <w:b/>
          <w:bCs/>
          <w:iCs/>
          <w:sz w:val="28"/>
          <w:szCs w:val="28"/>
        </w:rPr>
        <w:t>Đối với cha mẹ học sinh và học sinh:</w:t>
      </w:r>
    </w:p>
    <w:p w:rsidR="00D840B0" w:rsidRPr="00F52434" w:rsidRDefault="00D840B0" w:rsidP="001C63D7">
      <w:pPr>
        <w:spacing w:line="360" w:lineRule="auto"/>
        <w:jc w:val="both"/>
        <w:rPr>
          <w:bCs/>
          <w:iCs/>
          <w:sz w:val="28"/>
          <w:szCs w:val="28"/>
        </w:rPr>
      </w:pPr>
      <w:r>
        <w:rPr>
          <w:b/>
          <w:bCs/>
          <w:iCs/>
          <w:sz w:val="28"/>
          <w:szCs w:val="28"/>
        </w:rPr>
        <w:tab/>
      </w:r>
      <w:r w:rsidRPr="00F52434">
        <w:rPr>
          <w:bCs/>
          <w:iCs/>
          <w:sz w:val="28"/>
          <w:szCs w:val="28"/>
        </w:rPr>
        <w:t xml:space="preserve">- </w:t>
      </w:r>
      <w:r>
        <w:rPr>
          <w:bCs/>
          <w:iCs/>
          <w:sz w:val="28"/>
          <w:szCs w:val="28"/>
        </w:rPr>
        <w:t>Cha mẹ HS cần chủ động nhắc nhở con em tự giác học tập. Xây dựng góc học tập cho con em mình.</w:t>
      </w:r>
    </w:p>
    <w:p w:rsidR="00D840B0" w:rsidRDefault="00D840B0" w:rsidP="001C63D7">
      <w:pPr>
        <w:spacing w:line="360" w:lineRule="auto"/>
        <w:jc w:val="both"/>
        <w:rPr>
          <w:sz w:val="28"/>
          <w:szCs w:val="28"/>
        </w:rPr>
      </w:pPr>
      <w:r>
        <w:rPr>
          <w:b/>
          <w:bCs/>
          <w:iCs/>
          <w:sz w:val="28"/>
          <w:szCs w:val="28"/>
        </w:rPr>
        <w:tab/>
      </w:r>
      <w:r w:rsidRPr="001C63D7">
        <w:rPr>
          <w:sz w:val="28"/>
          <w:szCs w:val="28"/>
        </w:rPr>
        <w:t>- Cha mẹ HS cùng tham gia đánh giá HS và phối hợp GD HS cùng GV, quan tâm, tạo điều kiện và cơ hội HS học tập tốt hơn.</w:t>
      </w:r>
    </w:p>
    <w:p w:rsidR="00D840B0" w:rsidRPr="00F52434" w:rsidRDefault="00D840B0" w:rsidP="001C63D7">
      <w:pPr>
        <w:spacing w:line="360" w:lineRule="auto"/>
        <w:jc w:val="both"/>
        <w:rPr>
          <w:b/>
          <w:bCs/>
          <w:iCs/>
          <w:sz w:val="28"/>
          <w:szCs w:val="28"/>
        </w:rPr>
      </w:pPr>
      <w:r>
        <w:rPr>
          <w:sz w:val="28"/>
          <w:szCs w:val="28"/>
        </w:rPr>
        <w:tab/>
      </w:r>
      <w:r>
        <w:rPr>
          <w:b/>
          <w:bCs/>
          <w:iCs/>
          <w:sz w:val="28"/>
          <w:szCs w:val="28"/>
        </w:rPr>
        <w:t xml:space="preserve">- </w:t>
      </w:r>
      <w:r w:rsidRPr="001C63D7">
        <w:rPr>
          <w:bCs/>
          <w:iCs/>
          <w:sz w:val="28"/>
          <w:szCs w:val="28"/>
        </w:rPr>
        <w:t>HS</w:t>
      </w:r>
      <w:r>
        <w:rPr>
          <w:bCs/>
          <w:iCs/>
          <w:sz w:val="28"/>
          <w:szCs w:val="28"/>
        </w:rPr>
        <w:t xml:space="preserve"> thực hiện tốt 5 điều Bác Hồ dạy, các nội quy của trường của lớp.</w:t>
      </w:r>
    </w:p>
    <w:p w:rsidR="00D840B0" w:rsidRPr="001C63D7" w:rsidRDefault="00D840B0" w:rsidP="001C63D7">
      <w:pPr>
        <w:spacing w:line="360" w:lineRule="auto"/>
        <w:jc w:val="both"/>
        <w:rPr>
          <w:b/>
          <w:bCs/>
          <w:iCs/>
          <w:sz w:val="28"/>
          <w:szCs w:val="28"/>
        </w:rPr>
      </w:pPr>
      <w:r>
        <w:rPr>
          <w:bCs/>
          <w:iCs/>
          <w:sz w:val="28"/>
          <w:szCs w:val="28"/>
        </w:rPr>
        <w:tab/>
        <w:t xml:space="preserve">- Các lớp tích cực tham gia các phong trào do trường và đội tổ chức. </w:t>
      </w:r>
    </w:p>
    <w:p w:rsidR="00D840B0" w:rsidRPr="001C63D7" w:rsidRDefault="00D840B0" w:rsidP="001C63D7">
      <w:pPr>
        <w:spacing w:line="360" w:lineRule="auto"/>
        <w:jc w:val="both"/>
        <w:rPr>
          <w:sz w:val="28"/>
          <w:szCs w:val="28"/>
        </w:rPr>
      </w:pPr>
      <w:r w:rsidRPr="001C63D7">
        <w:rPr>
          <w:sz w:val="28"/>
          <w:szCs w:val="28"/>
        </w:rPr>
        <w:tab/>
        <w:t>- HS tham gia tự đánh giá và đánh giá kết quả học tập.</w:t>
      </w:r>
    </w:p>
    <w:p w:rsidR="00D840B0" w:rsidRPr="001C63D7" w:rsidRDefault="00D840B0" w:rsidP="00F52434">
      <w:pPr>
        <w:spacing w:line="360" w:lineRule="auto"/>
        <w:jc w:val="both"/>
        <w:rPr>
          <w:sz w:val="28"/>
          <w:szCs w:val="28"/>
        </w:rPr>
      </w:pPr>
      <w:r w:rsidRPr="001C63D7">
        <w:rPr>
          <w:sz w:val="28"/>
          <w:szCs w:val="28"/>
        </w:rPr>
        <w:tab/>
        <w:t>* Trên đây là chương trình hoạt động của toàn thể giáo viên</w:t>
      </w:r>
      <w:r w:rsidR="00153483">
        <w:rPr>
          <w:sz w:val="28"/>
          <w:szCs w:val="28"/>
        </w:rPr>
        <w:t xml:space="preserve"> và học sinh tổ khối 2&amp;</w:t>
      </w:r>
      <w:r w:rsidRPr="001C63D7">
        <w:rPr>
          <w:sz w:val="28"/>
          <w:szCs w:val="28"/>
        </w:rPr>
        <w:t>3 trong năm học 2018 - 2019.</w:t>
      </w:r>
      <w:bookmarkStart w:id="0" w:name="_GoBack"/>
      <w:bookmarkEnd w:id="0"/>
    </w:p>
    <w:p w:rsidR="00D840B0" w:rsidRPr="003228E2" w:rsidRDefault="00D840B0" w:rsidP="0064026E">
      <w:pPr>
        <w:tabs>
          <w:tab w:val="left" w:pos="1560"/>
          <w:tab w:val="left" w:pos="3544"/>
          <w:tab w:val="left" w:pos="6096"/>
        </w:tabs>
        <w:spacing w:line="360" w:lineRule="auto"/>
        <w:ind w:firstLine="567"/>
        <w:jc w:val="both"/>
        <w:rPr>
          <w:sz w:val="28"/>
          <w:szCs w:val="28"/>
        </w:rPr>
      </w:pPr>
    </w:p>
    <w:p w:rsidR="00D840B0" w:rsidRPr="002B333A" w:rsidRDefault="00D840B0" w:rsidP="00EA2B37">
      <w:pPr>
        <w:tabs>
          <w:tab w:val="left" w:leader="dot" w:pos="9923"/>
        </w:tabs>
        <w:spacing w:line="360" w:lineRule="auto"/>
        <w:ind w:firstLine="567"/>
        <w:jc w:val="both"/>
        <w:rPr>
          <w:b/>
          <w:sz w:val="28"/>
          <w:szCs w:val="28"/>
        </w:rPr>
      </w:pPr>
      <w:r w:rsidRPr="002B333A">
        <w:rPr>
          <w:b/>
          <w:sz w:val="28"/>
          <w:szCs w:val="28"/>
        </w:rPr>
        <w:t>Duyệt của BGH.                                                       Người lên kế hoạch.</w:t>
      </w:r>
    </w:p>
    <w:p w:rsidR="00D840B0" w:rsidRPr="003228E2" w:rsidRDefault="002B333A" w:rsidP="00EA2B37">
      <w:pPr>
        <w:tabs>
          <w:tab w:val="left" w:leader="dot" w:pos="9923"/>
        </w:tabs>
        <w:spacing w:line="360" w:lineRule="auto"/>
        <w:rPr>
          <w:sz w:val="28"/>
          <w:szCs w:val="28"/>
        </w:rPr>
      </w:pPr>
      <w:r>
        <w:rPr>
          <w:i/>
          <w:sz w:val="28"/>
          <w:szCs w:val="28"/>
        </w:rPr>
        <w:t xml:space="preserve">       </w:t>
      </w:r>
      <w:r w:rsidRPr="002B333A">
        <w:rPr>
          <w:i/>
          <w:sz w:val="28"/>
          <w:szCs w:val="28"/>
        </w:rPr>
        <w:t xml:space="preserve"> (</w:t>
      </w:r>
      <w:r w:rsidR="00D840B0" w:rsidRPr="002B333A">
        <w:rPr>
          <w:i/>
          <w:sz w:val="28"/>
          <w:szCs w:val="28"/>
        </w:rPr>
        <w:t xml:space="preserve"> </w:t>
      </w:r>
      <w:r w:rsidRPr="002B333A">
        <w:rPr>
          <w:i/>
          <w:sz w:val="28"/>
          <w:szCs w:val="28"/>
        </w:rPr>
        <w:t>Đã ký duyệt)</w:t>
      </w:r>
      <w:r w:rsidR="00D840B0" w:rsidRPr="002B333A">
        <w:rPr>
          <w:i/>
          <w:sz w:val="28"/>
          <w:szCs w:val="28"/>
        </w:rPr>
        <w:t xml:space="preserve">     </w:t>
      </w:r>
      <w:r w:rsidR="00D840B0" w:rsidRPr="003228E2">
        <w:rPr>
          <w:sz w:val="28"/>
          <w:szCs w:val="28"/>
        </w:rPr>
        <w:t xml:space="preserve">                                            </w:t>
      </w:r>
      <w:r>
        <w:rPr>
          <w:sz w:val="28"/>
          <w:szCs w:val="28"/>
        </w:rPr>
        <w:t xml:space="preserve">                    </w:t>
      </w:r>
      <w:r w:rsidR="00D840B0" w:rsidRPr="003228E2">
        <w:rPr>
          <w:sz w:val="28"/>
          <w:szCs w:val="28"/>
        </w:rPr>
        <w:t xml:space="preserve">  Khối trưởng</w:t>
      </w:r>
    </w:p>
    <w:p w:rsidR="00D840B0" w:rsidRDefault="00D840B0" w:rsidP="005B1365">
      <w:pPr>
        <w:rPr>
          <w:i/>
          <w:sz w:val="28"/>
          <w:szCs w:val="28"/>
        </w:rPr>
      </w:pPr>
      <w:r>
        <w:rPr>
          <w:i/>
          <w:sz w:val="28"/>
          <w:szCs w:val="28"/>
        </w:rPr>
        <w:t xml:space="preserve">                                                                                              </w:t>
      </w:r>
    </w:p>
    <w:p w:rsidR="00D840B0" w:rsidRDefault="00D840B0" w:rsidP="005B1365">
      <w:pPr>
        <w:rPr>
          <w:i/>
          <w:sz w:val="28"/>
          <w:szCs w:val="28"/>
        </w:rPr>
      </w:pPr>
      <w:r>
        <w:rPr>
          <w:i/>
          <w:sz w:val="28"/>
          <w:szCs w:val="28"/>
        </w:rPr>
        <w:t xml:space="preserve">                                        </w:t>
      </w:r>
    </w:p>
    <w:p w:rsidR="00D840B0" w:rsidRPr="002B333A" w:rsidRDefault="00D840B0" w:rsidP="005B1365">
      <w:pPr>
        <w:rPr>
          <w:b/>
        </w:rPr>
      </w:pPr>
      <w:r>
        <w:rPr>
          <w:i/>
          <w:sz w:val="28"/>
          <w:szCs w:val="28"/>
        </w:rPr>
        <w:t xml:space="preserve">                                                                                                 </w:t>
      </w:r>
      <w:r w:rsidRPr="002B333A">
        <w:rPr>
          <w:b/>
          <w:i/>
          <w:sz w:val="28"/>
          <w:szCs w:val="28"/>
        </w:rPr>
        <w:t>Chu Thị Thanh</w:t>
      </w:r>
    </w:p>
    <w:p w:rsidR="00D840B0" w:rsidRPr="003228E2" w:rsidRDefault="00D840B0" w:rsidP="00EA2B37">
      <w:pPr>
        <w:tabs>
          <w:tab w:val="left" w:leader="dot" w:pos="9923"/>
        </w:tabs>
        <w:spacing w:line="360" w:lineRule="auto"/>
        <w:rPr>
          <w:sz w:val="28"/>
          <w:szCs w:val="28"/>
        </w:rPr>
      </w:pPr>
    </w:p>
    <w:p w:rsidR="00D840B0" w:rsidRDefault="00D840B0" w:rsidP="00EA2B37">
      <w:pPr>
        <w:tabs>
          <w:tab w:val="left" w:leader="dot" w:pos="9923"/>
        </w:tabs>
        <w:spacing w:line="360" w:lineRule="auto"/>
        <w:rPr>
          <w:sz w:val="28"/>
          <w:szCs w:val="28"/>
        </w:rPr>
      </w:pPr>
    </w:p>
    <w:p w:rsidR="00D840B0" w:rsidRDefault="00D840B0" w:rsidP="00EA2B37">
      <w:pPr>
        <w:tabs>
          <w:tab w:val="left" w:leader="dot" w:pos="9923"/>
        </w:tabs>
        <w:spacing w:line="360" w:lineRule="auto"/>
        <w:rPr>
          <w:sz w:val="28"/>
          <w:szCs w:val="28"/>
        </w:rPr>
      </w:pPr>
    </w:p>
    <w:p w:rsidR="00D840B0" w:rsidRDefault="00D840B0" w:rsidP="00EA2B37">
      <w:pPr>
        <w:tabs>
          <w:tab w:val="left" w:leader="dot" w:pos="9923"/>
        </w:tabs>
        <w:spacing w:line="360" w:lineRule="auto"/>
        <w:rPr>
          <w:sz w:val="28"/>
          <w:szCs w:val="28"/>
        </w:rPr>
      </w:pPr>
    </w:p>
    <w:p w:rsidR="00D840B0" w:rsidRDefault="00D840B0" w:rsidP="00EA2B37">
      <w:pPr>
        <w:tabs>
          <w:tab w:val="left" w:leader="dot" w:pos="9923"/>
        </w:tabs>
        <w:spacing w:line="360" w:lineRule="auto"/>
        <w:rPr>
          <w:sz w:val="28"/>
          <w:szCs w:val="28"/>
        </w:rPr>
      </w:pPr>
    </w:p>
    <w:p w:rsidR="00D840B0" w:rsidRDefault="00D840B0" w:rsidP="00EA2B37">
      <w:pPr>
        <w:tabs>
          <w:tab w:val="left" w:leader="dot" w:pos="9923"/>
        </w:tabs>
        <w:spacing w:line="360" w:lineRule="auto"/>
        <w:rPr>
          <w:sz w:val="28"/>
          <w:szCs w:val="28"/>
        </w:rPr>
      </w:pPr>
    </w:p>
    <w:p w:rsidR="00D840B0" w:rsidRDefault="00D840B0" w:rsidP="00EA2B37">
      <w:pPr>
        <w:tabs>
          <w:tab w:val="left" w:leader="dot" w:pos="9923"/>
        </w:tabs>
        <w:spacing w:line="360" w:lineRule="auto"/>
        <w:rPr>
          <w:sz w:val="28"/>
          <w:szCs w:val="28"/>
        </w:rPr>
      </w:pPr>
    </w:p>
    <w:p w:rsidR="00D840B0" w:rsidRDefault="00D840B0" w:rsidP="00EA2B37">
      <w:pPr>
        <w:tabs>
          <w:tab w:val="left" w:leader="dot" w:pos="9923"/>
        </w:tabs>
        <w:spacing w:line="360" w:lineRule="auto"/>
        <w:rPr>
          <w:sz w:val="28"/>
          <w:szCs w:val="28"/>
        </w:rPr>
      </w:pPr>
    </w:p>
    <w:p w:rsidR="00D840B0" w:rsidRDefault="00D840B0" w:rsidP="00EA2B37">
      <w:pPr>
        <w:tabs>
          <w:tab w:val="left" w:leader="dot" w:pos="9923"/>
        </w:tabs>
        <w:spacing w:line="360" w:lineRule="auto"/>
        <w:rPr>
          <w:sz w:val="28"/>
          <w:szCs w:val="28"/>
        </w:rPr>
      </w:pPr>
    </w:p>
    <w:p w:rsidR="00D840B0" w:rsidRDefault="00D840B0" w:rsidP="00EA2B37">
      <w:pPr>
        <w:tabs>
          <w:tab w:val="left" w:leader="dot" w:pos="9923"/>
        </w:tabs>
        <w:spacing w:line="360" w:lineRule="auto"/>
        <w:rPr>
          <w:sz w:val="28"/>
          <w:szCs w:val="28"/>
        </w:rPr>
      </w:pPr>
    </w:p>
    <w:p w:rsidR="00D840B0" w:rsidRDefault="00D840B0" w:rsidP="00EA2B37">
      <w:pPr>
        <w:tabs>
          <w:tab w:val="left" w:leader="dot" w:pos="9923"/>
        </w:tabs>
        <w:spacing w:line="360" w:lineRule="auto"/>
        <w:rPr>
          <w:sz w:val="28"/>
          <w:szCs w:val="28"/>
        </w:rPr>
      </w:pPr>
    </w:p>
    <w:p w:rsidR="00D840B0" w:rsidRDefault="00D840B0" w:rsidP="00EA2B37">
      <w:pPr>
        <w:tabs>
          <w:tab w:val="left" w:leader="dot" w:pos="9923"/>
        </w:tabs>
        <w:spacing w:line="360" w:lineRule="auto"/>
        <w:rPr>
          <w:sz w:val="28"/>
          <w:szCs w:val="28"/>
        </w:rPr>
      </w:pPr>
    </w:p>
    <w:p w:rsidR="00D840B0" w:rsidRDefault="00D840B0" w:rsidP="00EA2B37">
      <w:pPr>
        <w:tabs>
          <w:tab w:val="left" w:leader="dot" w:pos="9923"/>
        </w:tabs>
        <w:spacing w:line="360" w:lineRule="auto"/>
        <w:rPr>
          <w:sz w:val="28"/>
          <w:szCs w:val="28"/>
        </w:rPr>
      </w:pPr>
    </w:p>
    <w:p w:rsidR="00D840B0" w:rsidRDefault="00D840B0" w:rsidP="00EA2B37">
      <w:pPr>
        <w:tabs>
          <w:tab w:val="left" w:leader="dot" w:pos="9923"/>
        </w:tabs>
        <w:spacing w:line="360" w:lineRule="auto"/>
        <w:rPr>
          <w:sz w:val="28"/>
          <w:szCs w:val="28"/>
        </w:rPr>
      </w:pPr>
    </w:p>
    <w:p w:rsidR="00D840B0" w:rsidRDefault="00D840B0" w:rsidP="00EA2B37">
      <w:pPr>
        <w:tabs>
          <w:tab w:val="left" w:leader="dot" w:pos="9923"/>
        </w:tabs>
        <w:spacing w:line="360" w:lineRule="auto"/>
        <w:rPr>
          <w:sz w:val="28"/>
          <w:szCs w:val="28"/>
        </w:rPr>
      </w:pPr>
    </w:p>
    <w:p w:rsidR="00D840B0" w:rsidRDefault="00D840B0" w:rsidP="00EA2B37">
      <w:pPr>
        <w:tabs>
          <w:tab w:val="left" w:leader="dot" w:pos="9923"/>
        </w:tabs>
        <w:spacing w:line="360" w:lineRule="auto"/>
        <w:rPr>
          <w:sz w:val="28"/>
          <w:szCs w:val="28"/>
        </w:rPr>
      </w:pPr>
    </w:p>
    <w:p w:rsidR="00D840B0" w:rsidRDefault="00D840B0" w:rsidP="00EA2B37">
      <w:pPr>
        <w:tabs>
          <w:tab w:val="left" w:leader="dot" w:pos="9923"/>
        </w:tabs>
        <w:spacing w:line="360" w:lineRule="auto"/>
        <w:rPr>
          <w:sz w:val="28"/>
          <w:szCs w:val="28"/>
        </w:rPr>
      </w:pPr>
    </w:p>
    <w:p w:rsidR="00D840B0" w:rsidRDefault="00D840B0" w:rsidP="00EA2B37">
      <w:pPr>
        <w:tabs>
          <w:tab w:val="left" w:leader="dot" w:pos="9923"/>
        </w:tabs>
        <w:spacing w:line="360" w:lineRule="auto"/>
        <w:rPr>
          <w:sz w:val="28"/>
          <w:szCs w:val="28"/>
        </w:rPr>
      </w:pPr>
    </w:p>
    <w:p w:rsidR="00D840B0" w:rsidRDefault="00D840B0" w:rsidP="00EA2B37">
      <w:pPr>
        <w:tabs>
          <w:tab w:val="left" w:leader="dot" w:pos="9923"/>
        </w:tabs>
        <w:spacing w:line="360" w:lineRule="auto"/>
        <w:rPr>
          <w:sz w:val="28"/>
          <w:szCs w:val="28"/>
        </w:rPr>
      </w:pPr>
    </w:p>
    <w:p w:rsidR="00D840B0" w:rsidRPr="003228E2" w:rsidRDefault="00D840B0" w:rsidP="00EA2B37">
      <w:pPr>
        <w:tabs>
          <w:tab w:val="left" w:leader="dot" w:pos="9923"/>
        </w:tabs>
        <w:spacing w:line="360" w:lineRule="auto"/>
        <w:rPr>
          <w:sz w:val="28"/>
          <w:szCs w:val="28"/>
        </w:rPr>
      </w:pPr>
    </w:p>
    <w:sectPr w:rsidR="00D840B0" w:rsidRPr="003228E2" w:rsidSect="00081B39">
      <w:headerReference w:type="default" r:id="rId8"/>
      <w:footerReference w:type="even" r:id="rId9"/>
      <w:footerReference w:type="default" r:id="rId10"/>
      <w:pgSz w:w="11907" w:h="16840" w:code="9"/>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062" w:rsidRDefault="004A2062">
      <w:r>
        <w:separator/>
      </w:r>
    </w:p>
  </w:endnote>
  <w:endnote w:type="continuationSeparator" w:id="0">
    <w:p w:rsidR="004A2062" w:rsidRDefault="004A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panose1 w:val="00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VnMemorandum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B0" w:rsidRDefault="00D840B0" w:rsidP="005C2A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40B0" w:rsidRDefault="00D840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B0" w:rsidRDefault="00D840B0" w:rsidP="005C2A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3483">
      <w:rPr>
        <w:rStyle w:val="PageNumber"/>
        <w:noProof/>
      </w:rPr>
      <w:t>11</w:t>
    </w:r>
    <w:r>
      <w:rPr>
        <w:rStyle w:val="PageNumber"/>
      </w:rPr>
      <w:fldChar w:fldCharType="end"/>
    </w:r>
  </w:p>
  <w:p w:rsidR="00D840B0" w:rsidRDefault="00D84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062" w:rsidRDefault="004A2062">
      <w:r>
        <w:separator/>
      </w:r>
    </w:p>
  </w:footnote>
  <w:footnote w:type="continuationSeparator" w:id="0">
    <w:p w:rsidR="004A2062" w:rsidRDefault="004A2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B0" w:rsidRPr="00750DF1" w:rsidRDefault="00D840B0" w:rsidP="00750DF1">
    <w:pPr>
      <w:pStyle w:val="Header"/>
      <w:tabs>
        <w:tab w:val="clear" w:pos="4320"/>
        <w:tab w:val="clear" w:pos="8640"/>
        <w:tab w:val="left" w:pos="7965"/>
      </w:tabs>
      <w:rPr>
        <w:b/>
        <w:u w:val="single"/>
      </w:rPr>
    </w:pPr>
    <w:r w:rsidRPr="00750DF1">
      <w:rPr>
        <w:b/>
        <w:u w:val="single"/>
      </w:rPr>
      <w:t>Kế hoạch năm học</w:t>
    </w:r>
    <w:r w:rsidR="00BA447B">
      <w:rPr>
        <w:b/>
        <w:u w:val="single"/>
      </w:rPr>
      <w:t>: 2018 - 2019</w:t>
    </w:r>
    <w:r w:rsidRPr="00750DF1">
      <w:rPr>
        <w:b/>
        <w:u w:val="single"/>
      </w:rPr>
      <w:tab/>
      <w:t xml:space="preserve">         Khối 2 &amp;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F14"/>
    <w:multiLevelType w:val="hybridMultilevel"/>
    <w:tmpl w:val="2586E858"/>
    <w:lvl w:ilvl="0" w:tplc="A386C592">
      <w:start w:val="1"/>
      <w:numFmt w:val="decimal"/>
      <w:lvlText w:val="%1."/>
      <w:lvlJc w:val="left"/>
      <w:pPr>
        <w:tabs>
          <w:tab w:val="num" w:pos="720"/>
        </w:tabs>
        <w:ind w:left="720" w:hanging="360"/>
      </w:pPr>
      <w:rPr>
        <w:rFonts w:ascii="VNI-Times" w:hAnsi="VNI-Time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B51225F"/>
    <w:multiLevelType w:val="hybridMultilevel"/>
    <w:tmpl w:val="2B826630"/>
    <w:lvl w:ilvl="0" w:tplc="C3B81DF6">
      <w:start w:val="1"/>
      <w:numFmt w:val="upperRoman"/>
      <w:pStyle w:val="Heading7"/>
      <w:lvlText w:val="%1."/>
      <w:lvlJc w:val="left"/>
      <w:pPr>
        <w:tabs>
          <w:tab w:val="num" w:pos="720"/>
        </w:tabs>
        <w:ind w:left="720" w:hanging="720"/>
      </w:pPr>
      <w:rPr>
        <w:rFonts w:cs="Times New Roman"/>
      </w:rPr>
    </w:lvl>
    <w:lvl w:ilvl="1" w:tplc="DC72A7BE">
      <w:start w:val="1"/>
      <w:numFmt w:val="decimal"/>
      <w:lvlText w:val="%2."/>
      <w:lvlJc w:val="left"/>
      <w:pPr>
        <w:tabs>
          <w:tab w:val="num" w:pos="1620"/>
        </w:tabs>
        <w:ind w:left="1620" w:hanging="360"/>
      </w:pPr>
      <w:rPr>
        <w:rFonts w:cs="Times New Roman"/>
        <w:i w:val="0"/>
      </w:rPr>
    </w:lvl>
    <w:lvl w:ilvl="2" w:tplc="142E6AB6">
      <w:start w:val="1"/>
      <w:numFmt w:val="lowerLetter"/>
      <w:lvlText w:val="%3."/>
      <w:lvlJc w:val="left"/>
      <w:pPr>
        <w:tabs>
          <w:tab w:val="num" w:pos="2520"/>
        </w:tabs>
        <w:ind w:left="2520" w:hanging="360"/>
      </w:pPr>
      <w:rPr>
        <w:rFonts w:cs="Times New Roman"/>
      </w:rPr>
    </w:lvl>
    <w:lvl w:ilvl="3" w:tplc="3B84B518">
      <w:start w:val="1"/>
      <w:numFmt w:val="decimal"/>
      <w:lvlText w:val="%4-"/>
      <w:lvlJc w:val="left"/>
      <w:pPr>
        <w:tabs>
          <w:tab w:val="num" w:pos="3060"/>
        </w:tabs>
        <w:ind w:left="306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750B7633"/>
    <w:multiLevelType w:val="hybridMultilevel"/>
    <w:tmpl w:val="919ED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B37"/>
    <w:rsid w:val="000007EE"/>
    <w:rsid w:val="00016CAF"/>
    <w:rsid w:val="000327ED"/>
    <w:rsid w:val="00036EAA"/>
    <w:rsid w:val="00062CA3"/>
    <w:rsid w:val="00065C78"/>
    <w:rsid w:val="000668E3"/>
    <w:rsid w:val="00081B39"/>
    <w:rsid w:val="00086F5A"/>
    <w:rsid w:val="000A4B7B"/>
    <w:rsid w:val="000B262B"/>
    <w:rsid w:val="000C2013"/>
    <w:rsid w:val="000C306D"/>
    <w:rsid w:val="000D3493"/>
    <w:rsid w:val="000F55BC"/>
    <w:rsid w:val="00105649"/>
    <w:rsid w:val="00112847"/>
    <w:rsid w:val="00116700"/>
    <w:rsid w:val="001411FF"/>
    <w:rsid w:val="00145665"/>
    <w:rsid w:val="00153483"/>
    <w:rsid w:val="00157B97"/>
    <w:rsid w:val="001848E3"/>
    <w:rsid w:val="00184F75"/>
    <w:rsid w:val="00190032"/>
    <w:rsid w:val="00193757"/>
    <w:rsid w:val="00194C54"/>
    <w:rsid w:val="001A15A7"/>
    <w:rsid w:val="001A19B0"/>
    <w:rsid w:val="001C63D7"/>
    <w:rsid w:val="001D1912"/>
    <w:rsid w:val="001E3C8D"/>
    <w:rsid w:val="00222A20"/>
    <w:rsid w:val="00223716"/>
    <w:rsid w:val="002510B7"/>
    <w:rsid w:val="00253B68"/>
    <w:rsid w:val="002611A1"/>
    <w:rsid w:val="00261A22"/>
    <w:rsid w:val="00266417"/>
    <w:rsid w:val="00266558"/>
    <w:rsid w:val="002742E6"/>
    <w:rsid w:val="00291B1C"/>
    <w:rsid w:val="00292C47"/>
    <w:rsid w:val="00293934"/>
    <w:rsid w:val="00296AE2"/>
    <w:rsid w:val="002B333A"/>
    <w:rsid w:val="002D00A8"/>
    <w:rsid w:val="002E0E29"/>
    <w:rsid w:val="002E5187"/>
    <w:rsid w:val="002E5B45"/>
    <w:rsid w:val="002E6A9E"/>
    <w:rsid w:val="003013EB"/>
    <w:rsid w:val="00311E56"/>
    <w:rsid w:val="003228E2"/>
    <w:rsid w:val="003521F5"/>
    <w:rsid w:val="00395805"/>
    <w:rsid w:val="003A62DF"/>
    <w:rsid w:val="003B06C1"/>
    <w:rsid w:val="003B1F13"/>
    <w:rsid w:val="003B4BA1"/>
    <w:rsid w:val="003C3200"/>
    <w:rsid w:val="003D6E79"/>
    <w:rsid w:val="003D79B4"/>
    <w:rsid w:val="003E0D81"/>
    <w:rsid w:val="003E21E8"/>
    <w:rsid w:val="003E4B29"/>
    <w:rsid w:val="003F5DDF"/>
    <w:rsid w:val="00402E50"/>
    <w:rsid w:val="004521D6"/>
    <w:rsid w:val="00467895"/>
    <w:rsid w:val="00470C71"/>
    <w:rsid w:val="00484039"/>
    <w:rsid w:val="004A2062"/>
    <w:rsid w:val="004C2A57"/>
    <w:rsid w:val="004E467F"/>
    <w:rsid w:val="004F1FCF"/>
    <w:rsid w:val="00532B1E"/>
    <w:rsid w:val="005639D4"/>
    <w:rsid w:val="00575094"/>
    <w:rsid w:val="00594A2A"/>
    <w:rsid w:val="005A3A5B"/>
    <w:rsid w:val="005A4C3A"/>
    <w:rsid w:val="005B0C24"/>
    <w:rsid w:val="005B1365"/>
    <w:rsid w:val="005C2ABB"/>
    <w:rsid w:val="00604BB6"/>
    <w:rsid w:val="00612D1B"/>
    <w:rsid w:val="00626C4B"/>
    <w:rsid w:val="00627884"/>
    <w:rsid w:val="00627C2C"/>
    <w:rsid w:val="0064026E"/>
    <w:rsid w:val="00647711"/>
    <w:rsid w:val="006516D7"/>
    <w:rsid w:val="00656AF5"/>
    <w:rsid w:val="006603E3"/>
    <w:rsid w:val="00660FCD"/>
    <w:rsid w:val="00663BAD"/>
    <w:rsid w:val="006754A6"/>
    <w:rsid w:val="006A6E64"/>
    <w:rsid w:val="006C34BF"/>
    <w:rsid w:val="006D515A"/>
    <w:rsid w:val="006F25FE"/>
    <w:rsid w:val="006F73BD"/>
    <w:rsid w:val="00724A43"/>
    <w:rsid w:val="0074461A"/>
    <w:rsid w:val="007457C6"/>
    <w:rsid w:val="00750DF1"/>
    <w:rsid w:val="00756FE0"/>
    <w:rsid w:val="0076581D"/>
    <w:rsid w:val="007766A6"/>
    <w:rsid w:val="0078248A"/>
    <w:rsid w:val="0078572D"/>
    <w:rsid w:val="00795F3A"/>
    <w:rsid w:val="007972A2"/>
    <w:rsid w:val="007B15CC"/>
    <w:rsid w:val="007B48E7"/>
    <w:rsid w:val="007E191A"/>
    <w:rsid w:val="007F0D22"/>
    <w:rsid w:val="007F4187"/>
    <w:rsid w:val="008073D4"/>
    <w:rsid w:val="008436F9"/>
    <w:rsid w:val="00853F4E"/>
    <w:rsid w:val="00857F74"/>
    <w:rsid w:val="00870FA6"/>
    <w:rsid w:val="008839CD"/>
    <w:rsid w:val="008911F3"/>
    <w:rsid w:val="008A745E"/>
    <w:rsid w:val="008B2D8B"/>
    <w:rsid w:val="008B4145"/>
    <w:rsid w:val="008C2190"/>
    <w:rsid w:val="008E513C"/>
    <w:rsid w:val="008F294E"/>
    <w:rsid w:val="008F4807"/>
    <w:rsid w:val="008F668A"/>
    <w:rsid w:val="00925445"/>
    <w:rsid w:val="00931522"/>
    <w:rsid w:val="00954859"/>
    <w:rsid w:val="0095665B"/>
    <w:rsid w:val="0096337F"/>
    <w:rsid w:val="00975476"/>
    <w:rsid w:val="0098680D"/>
    <w:rsid w:val="00990A79"/>
    <w:rsid w:val="00990CB3"/>
    <w:rsid w:val="009D38BB"/>
    <w:rsid w:val="009E30F2"/>
    <w:rsid w:val="00A031F3"/>
    <w:rsid w:val="00A27A68"/>
    <w:rsid w:val="00A373CA"/>
    <w:rsid w:val="00A41953"/>
    <w:rsid w:val="00A50B63"/>
    <w:rsid w:val="00A53747"/>
    <w:rsid w:val="00A5554D"/>
    <w:rsid w:val="00A6377D"/>
    <w:rsid w:val="00A84A57"/>
    <w:rsid w:val="00A8670A"/>
    <w:rsid w:val="00A91B59"/>
    <w:rsid w:val="00A96FB3"/>
    <w:rsid w:val="00AC6289"/>
    <w:rsid w:val="00AE0691"/>
    <w:rsid w:val="00B1106A"/>
    <w:rsid w:val="00B13195"/>
    <w:rsid w:val="00B2400F"/>
    <w:rsid w:val="00B27D18"/>
    <w:rsid w:val="00B354B8"/>
    <w:rsid w:val="00B3789C"/>
    <w:rsid w:val="00B6446D"/>
    <w:rsid w:val="00B71C15"/>
    <w:rsid w:val="00B739D7"/>
    <w:rsid w:val="00B75154"/>
    <w:rsid w:val="00B82060"/>
    <w:rsid w:val="00BA447B"/>
    <w:rsid w:val="00BB7138"/>
    <w:rsid w:val="00BC41C8"/>
    <w:rsid w:val="00BD3518"/>
    <w:rsid w:val="00BE5CCA"/>
    <w:rsid w:val="00C025B4"/>
    <w:rsid w:val="00C24D30"/>
    <w:rsid w:val="00C35BFC"/>
    <w:rsid w:val="00C5241F"/>
    <w:rsid w:val="00C54A1F"/>
    <w:rsid w:val="00C5743A"/>
    <w:rsid w:val="00C734AF"/>
    <w:rsid w:val="00C7418C"/>
    <w:rsid w:val="00CB7455"/>
    <w:rsid w:val="00CE674F"/>
    <w:rsid w:val="00D012E4"/>
    <w:rsid w:val="00D061FF"/>
    <w:rsid w:val="00D06F97"/>
    <w:rsid w:val="00D1057E"/>
    <w:rsid w:val="00D17B21"/>
    <w:rsid w:val="00D21B44"/>
    <w:rsid w:val="00D252D7"/>
    <w:rsid w:val="00D34AB6"/>
    <w:rsid w:val="00D840B0"/>
    <w:rsid w:val="00D866CA"/>
    <w:rsid w:val="00D93380"/>
    <w:rsid w:val="00DB6534"/>
    <w:rsid w:val="00DE101C"/>
    <w:rsid w:val="00DE13DE"/>
    <w:rsid w:val="00DF5861"/>
    <w:rsid w:val="00E0042C"/>
    <w:rsid w:val="00E05474"/>
    <w:rsid w:val="00E21629"/>
    <w:rsid w:val="00E249A6"/>
    <w:rsid w:val="00E362CC"/>
    <w:rsid w:val="00E644C2"/>
    <w:rsid w:val="00EA2B37"/>
    <w:rsid w:val="00EA304C"/>
    <w:rsid w:val="00EA320C"/>
    <w:rsid w:val="00EC1CE7"/>
    <w:rsid w:val="00F021EA"/>
    <w:rsid w:val="00F06602"/>
    <w:rsid w:val="00F52434"/>
    <w:rsid w:val="00F611B2"/>
    <w:rsid w:val="00F65F89"/>
    <w:rsid w:val="00F70082"/>
    <w:rsid w:val="00F93627"/>
    <w:rsid w:val="00FC3DDF"/>
    <w:rsid w:val="00FC5EAD"/>
    <w:rsid w:val="00FC6AAA"/>
    <w:rsid w:val="00FE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B37"/>
    <w:rPr>
      <w:rFonts w:eastAsia="Times New Roman"/>
      <w:sz w:val="24"/>
      <w:szCs w:val="24"/>
    </w:rPr>
  </w:style>
  <w:style w:type="paragraph" w:styleId="Heading7">
    <w:name w:val="heading 7"/>
    <w:basedOn w:val="Normal"/>
    <w:next w:val="Normal"/>
    <w:link w:val="Heading7Char"/>
    <w:uiPriority w:val="99"/>
    <w:qFormat/>
    <w:rsid w:val="00EA2B37"/>
    <w:pPr>
      <w:keepNext/>
      <w:numPr>
        <w:numId w:val="1"/>
      </w:numPr>
      <w:tabs>
        <w:tab w:val="left" w:leader="dot" w:pos="9923"/>
      </w:tabs>
      <w:outlineLvl w:val="6"/>
    </w:pPr>
    <w:rPr>
      <w:rFonts w:ascii="VNI-Times" w:hAnsi="VNI-Times"/>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EA2B37"/>
    <w:rPr>
      <w:rFonts w:ascii="VNI-Times" w:hAnsi="VNI-Times" w:cs="Times New Roman"/>
      <w:b/>
      <w:bCs/>
      <w:sz w:val="24"/>
      <w:szCs w:val="24"/>
      <w:u w:val="single"/>
    </w:rPr>
  </w:style>
  <w:style w:type="paragraph" w:customStyle="1" w:styleId="CharChar1CharChar">
    <w:name w:val="Char Char1 Char Char"/>
    <w:basedOn w:val="Normal"/>
    <w:autoRedefine/>
    <w:uiPriority w:val="99"/>
    <w:rsid w:val="00EA2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uiPriority w:val="99"/>
    <w:rsid w:val="00750DF1"/>
    <w:pPr>
      <w:tabs>
        <w:tab w:val="center" w:pos="4320"/>
        <w:tab w:val="right" w:pos="8640"/>
      </w:tabs>
    </w:pPr>
  </w:style>
  <w:style w:type="character" w:customStyle="1" w:styleId="FooterChar">
    <w:name w:val="Footer Char"/>
    <w:basedOn w:val="DefaultParagraphFont"/>
    <w:link w:val="Footer"/>
    <w:uiPriority w:val="99"/>
    <w:semiHidden/>
    <w:locked/>
    <w:rsid w:val="00F06602"/>
    <w:rPr>
      <w:rFonts w:eastAsia="Times New Roman" w:cs="Times New Roman"/>
      <w:sz w:val="24"/>
      <w:szCs w:val="24"/>
    </w:rPr>
  </w:style>
  <w:style w:type="character" w:styleId="PageNumber">
    <w:name w:val="page number"/>
    <w:basedOn w:val="DefaultParagraphFont"/>
    <w:uiPriority w:val="99"/>
    <w:rsid w:val="00750DF1"/>
    <w:rPr>
      <w:rFonts w:cs="Times New Roman"/>
    </w:rPr>
  </w:style>
  <w:style w:type="paragraph" w:styleId="Header">
    <w:name w:val="header"/>
    <w:basedOn w:val="Normal"/>
    <w:link w:val="HeaderChar"/>
    <w:uiPriority w:val="99"/>
    <w:rsid w:val="00750DF1"/>
    <w:pPr>
      <w:tabs>
        <w:tab w:val="center" w:pos="4320"/>
        <w:tab w:val="right" w:pos="8640"/>
      </w:tabs>
    </w:pPr>
  </w:style>
  <w:style w:type="character" w:customStyle="1" w:styleId="HeaderChar">
    <w:name w:val="Header Char"/>
    <w:basedOn w:val="DefaultParagraphFont"/>
    <w:link w:val="Header"/>
    <w:uiPriority w:val="99"/>
    <w:semiHidden/>
    <w:locked/>
    <w:rsid w:val="00F06602"/>
    <w:rPr>
      <w:rFonts w:eastAsia="Times New Roman" w:cs="Times New Roman"/>
      <w:sz w:val="24"/>
      <w:szCs w:val="24"/>
    </w:rPr>
  </w:style>
  <w:style w:type="table" w:styleId="TableGrid">
    <w:name w:val="Table Grid"/>
    <w:basedOn w:val="TableNormal"/>
    <w:uiPriority w:val="99"/>
    <w:locked/>
    <w:rsid w:val="003C3200"/>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3C320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93627"/>
    <w:rPr>
      <w:rFonts w:eastAsia="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B37"/>
    <w:rPr>
      <w:rFonts w:eastAsia="Times New Roman"/>
      <w:sz w:val="24"/>
      <w:szCs w:val="24"/>
    </w:rPr>
  </w:style>
  <w:style w:type="paragraph" w:styleId="Heading7">
    <w:name w:val="heading 7"/>
    <w:basedOn w:val="Normal"/>
    <w:next w:val="Normal"/>
    <w:link w:val="Heading7Char"/>
    <w:uiPriority w:val="99"/>
    <w:qFormat/>
    <w:rsid w:val="00EA2B37"/>
    <w:pPr>
      <w:keepNext/>
      <w:numPr>
        <w:numId w:val="1"/>
      </w:numPr>
      <w:tabs>
        <w:tab w:val="left" w:leader="dot" w:pos="9923"/>
      </w:tabs>
      <w:outlineLvl w:val="6"/>
    </w:pPr>
    <w:rPr>
      <w:rFonts w:ascii="VNI-Times" w:hAnsi="VNI-Times"/>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EA2B37"/>
    <w:rPr>
      <w:rFonts w:ascii="VNI-Times" w:hAnsi="VNI-Times" w:cs="Times New Roman"/>
      <w:b/>
      <w:bCs/>
      <w:sz w:val="24"/>
      <w:szCs w:val="24"/>
      <w:u w:val="single"/>
    </w:rPr>
  </w:style>
  <w:style w:type="paragraph" w:customStyle="1" w:styleId="CharChar1CharChar">
    <w:name w:val="Char Char1 Char Char"/>
    <w:basedOn w:val="Normal"/>
    <w:autoRedefine/>
    <w:uiPriority w:val="99"/>
    <w:rsid w:val="00EA2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uiPriority w:val="99"/>
    <w:rsid w:val="00750DF1"/>
    <w:pPr>
      <w:tabs>
        <w:tab w:val="center" w:pos="4320"/>
        <w:tab w:val="right" w:pos="8640"/>
      </w:tabs>
    </w:pPr>
  </w:style>
  <w:style w:type="character" w:customStyle="1" w:styleId="FooterChar">
    <w:name w:val="Footer Char"/>
    <w:basedOn w:val="DefaultParagraphFont"/>
    <w:link w:val="Footer"/>
    <w:uiPriority w:val="99"/>
    <w:semiHidden/>
    <w:locked/>
    <w:rsid w:val="00F06602"/>
    <w:rPr>
      <w:rFonts w:eastAsia="Times New Roman" w:cs="Times New Roman"/>
      <w:sz w:val="24"/>
      <w:szCs w:val="24"/>
    </w:rPr>
  </w:style>
  <w:style w:type="character" w:styleId="PageNumber">
    <w:name w:val="page number"/>
    <w:basedOn w:val="DefaultParagraphFont"/>
    <w:uiPriority w:val="99"/>
    <w:rsid w:val="00750DF1"/>
    <w:rPr>
      <w:rFonts w:cs="Times New Roman"/>
    </w:rPr>
  </w:style>
  <w:style w:type="paragraph" w:styleId="Header">
    <w:name w:val="header"/>
    <w:basedOn w:val="Normal"/>
    <w:link w:val="HeaderChar"/>
    <w:uiPriority w:val="99"/>
    <w:rsid w:val="00750DF1"/>
    <w:pPr>
      <w:tabs>
        <w:tab w:val="center" w:pos="4320"/>
        <w:tab w:val="right" w:pos="8640"/>
      </w:tabs>
    </w:pPr>
  </w:style>
  <w:style w:type="character" w:customStyle="1" w:styleId="HeaderChar">
    <w:name w:val="Header Char"/>
    <w:basedOn w:val="DefaultParagraphFont"/>
    <w:link w:val="Header"/>
    <w:uiPriority w:val="99"/>
    <w:semiHidden/>
    <w:locked/>
    <w:rsid w:val="00F06602"/>
    <w:rPr>
      <w:rFonts w:eastAsia="Times New Roman" w:cs="Times New Roman"/>
      <w:sz w:val="24"/>
      <w:szCs w:val="24"/>
    </w:rPr>
  </w:style>
  <w:style w:type="table" w:styleId="TableGrid">
    <w:name w:val="Table Grid"/>
    <w:basedOn w:val="TableNormal"/>
    <w:uiPriority w:val="99"/>
    <w:locked/>
    <w:rsid w:val="003C3200"/>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3C320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93627"/>
    <w:rPr>
      <w:rFonts w:eastAsia="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2329</Words>
  <Characters>13278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PHÒNG GIÁO DỤC &amp; ĐÀO TẠO HUYỆN CƯ JÚT</vt:lpstr>
    </vt:vector>
  </TitlesOfParts>
  <Company>Microsoft</Company>
  <LinksUpToDate>false</LinksUpToDate>
  <CharactersWithSpaces>15576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PHÒNG GIÁO DỤC &amp; ĐÀO TẠO HUYỆN CƯ JÚT</dc:title>
  <dc:creator>ADMIN</dc:creator>
  <cp:lastModifiedBy>Admin</cp:lastModifiedBy>
  <cp:revision>4</cp:revision>
  <cp:lastPrinted>2018-10-01T06:53:00Z</cp:lastPrinted>
  <dcterms:created xsi:type="dcterms:W3CDTF">2019-02-26T02:43:00Z</dcterms:created>
  <dcterms:modified xsi:type="dcterms:W3CDTF">2019-02-26T02:57:00Z</dcterms:modified>
</cp:coreProperties>
</file>